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D4" w:rsidRDefault="00FB0C34" w:rsidP="00CA15F6">
      <w:pPr>
        <w:tabs>
          <w:tab w:val="left" w:pos="7230"/>
        </w:tabs>
        <w:jc w:val="center"/>
        <w:rPr>
          <w:rFonts w:ascii="PT Sans" w:hAnsi="PT Sans"/>
          <w:b/>
          <w:sz w:val="28"/>
          <w:szCs w:val="28"/>
        </w:rPr>
      </w:pPr>
      <w:r w:rsidRPr="008F1D57">
        <w:rPr>
          <w:rFonts w:ascii="PT Sans" w:hAnsi="PT Sans"/>
          <w:b/>
          <w:sz w:val="28"/>
          <w:szCs w:val="28"/>
        </w:rPr>
        <w:t>Аналитическ</w:t>
      </w:r>
      <w:r w:rsidR="00C5381C" w:rsidRPr="008F1D57">
        <w:rPr>
          <w:rFonts w:ascii="PT Sans" w:hAnsi="PT Sans"/>
          <w:b/>
          <w:sz w:val="28"/>
          <w:szCs w:val="28"/>
        </w:rPr>
        <w:t>ий</w:t>
      </w:r>
      <w:r w:rsidRPr="008F1D57">
        <w:rPr>
          <w:rFonts w:ascii="PT Sans" w:hAnsi="PT Sans"/>
          <w:b/>
          <w:sz w:val="28"/>
          <w:szCs w:val="28"/>
        </w:rPr>
        <w:t xml:space="preserve"> </w:t>
      </w:r>
      <w:r w:rsidR="005232E7" w:rsidRPr="008F1D57">
        <w:rPr>
          <w:rFonts w:ascii="PT Sans" w:hAnsi="PT Sans"/>
          <w:b/>
          <w:sz w:val="28"/>
          <w:szCs w:val="28"/>
        </w:rPr>
        <w:t xml:space="preserve">отчет о деятельности </w:t>
      </w:r>
    </w:p>
    <w:p w:rsidR="004501C1" w:rsidRDefault="009A03D4" w:rsidP="00CA15F6">
      <w:pPr>
        <w:tabs>
          <w:tab w:val="left" w:pos="7230"/>
        </w:tabs>
        <w:jc w:val="center"/>
        <w:rPr>
          <w:rFonts w:ascii="PT Sans" w:hAnsi="PT Sans"/>
          <w:b/>
          <w:sz w:val="28"/>
          <w:szCs w:val="28"/>
        </w:rPr>
      </w:pPr>
      <w:r>
        <w:rPr>
          <w:rFonts w:ascii="PT Sans" w:hAnsi="PT Sans"/>
          <w:b/>
          <w:sz w:val="28"/>
          <w:szCs w:val="28"/>
        </w:rPr>
        <w:t>Муниципального ф</w:t>
      </w:r>
      <w:r w:rsidR="005232E7" w:rsidRPr="008F1D57">
        <w:rPr>
          <w:rFonts w:ascii="PT Sans" w:hAnsi="PT Sans"/>
          <w:b/>
          <w:sz w:val="28"/>
          <w:szCs w:val="28"/>
        </w:rPr>
        <w:t>онда</w:t>
      </w:r>
      <w:r>
        <w:rPr>
          <w:rFonts w:ascii="PT Sans" w:hAnsi="PT Sans"/>
          <w:b/>
          <w:sz w:val="28"/>
          <w:szCs w:val="28"/>
        </w:rPr>
        <w:t xml:space="preserve"> </w:t>
      </w:r>
      <w:r w:rsidR="004501C1">
        <w:rPr>
          <w:rFonts w:ascii="PT Sans" w:hAnsi="PT Sans"/>
          <w:b/>
          <w:sz w:val="28"/>
          <w:szCs w:val="28"/>
        </w:rPr>
        <w:t xml:space="preserve">поддержки </w:t>
      </w:r>
      <w:r>
        <w:rPr>
          <w:rFonts w:ascii="PT Sans" w:hAnsi="PT Sans"/>
          <w:b/>
          <w:sz w:val="28"/>
          <w:szCs w:val="28"/>
        </w:rPr>
        <w:t xml:space="preserve">малого предпринимательства </w:t>
      </w:r>
    </w:p>
    <w:p w:rsidR="00FB0C34" w:rsidRPr="008F1D57" w:rsidRDefault="009A03D4" w:rsidP="004501C1">
      <w:pPr>
        <w:tabs>
          <w:tab w:val="left" w:pos="7230"/>
        </w:tabs>
        <w:jc w:val="center"/>
        <w:rPr>
          <w:rFonts w:ascii="PT Sans" w:hAnsi="PT Sans"/>
          <w:b/>
          <w:sz w:val="28"/>
          <w:szCs w:val="28"/>
        </w:rPr>
      </w:pPr>
      <w:r>
        <w:rPr>
          <w:rFonts w:ascii="PT Sans" w:hAnsi="PT Sans"/>
          <w:b/>
          <w:sz w:val="28"/>
          <w:szCs w:val="28"/>
        </w:rPr>
        <w:t>г. Краснотурьинска</w:t>
      </w:r>
      <w:r w:rsidR="005232E7" w:rsidRPr="008F1D57">
        <w:rPr>
          <w:rFonts w:ascii="PT Sans" w:hAnsi="PT Sans"/>
          <w:b/>
          <w:sz w:val="28"/>
          <w:szCs w:val="28"/>
        </w:rPr>
        <w:t xml:space="preserve"> в 202</w:t>
      </w:r>
      <w:r w:rsidR="007B23D9">
        <w:rPr>
          <w:rFonts w:ascii="PT Sans" w:hAnsi="PT Sans"/>
          <w:b/>
          <w:sz w:val="28"/>
          <w:szCs w:val="28"/>
        </w:rPr>
        <w:t>2</w:t>
      </w:r>
      <w:r w:rsidR="00FB0C34" w:rsidRPr="008F1D57">
        <w:rPr>
          <w:rFonts w:ascii="PT Sans" w:hAnsi="PT Sans"/>
          <w:b/>
          <w:sz w:val="28"/>
          <w:szCs w:val="28"/>
        </w:rPr>
        <w:t xml:space="preserve"> году</w:t>
      </w:r>
    </w:p>
    <w:p w:rsidR="00FB0C34" w:rsidRPr="00CF7A5E" w:rsidRDefault="00FB0C34" w:rsidP="00FB0C34">
      <w:pPr>
        <w:rPr>
          <w:rFonts w:ascii="PT Sans" w:hAnsi="PT Sans"/>
          <w:sz w:val="22"/>
          <w:szCs w:val="22"/>
        </w:rPr>
      </w:pPr>
    </w:p>
    <w:p w:rsidR="00BD602B" w:rsidRPr="00C37371" w:rsidRDefault="00BD602B" w:rsidP="009A03D4">
      <w:pPr>
        <w:numPr>
          <w:ilvl w:val="0"/>
          <w:numId w:val="23"/>
        </w:numPr>
        <w:tabs>
          <w:tab w:val="left" w:pos="709"/>
        </w:tabs>
        <w:jc w:val="both"/>
        <w:rPr>
          <w:rFonts w:ascii="PT Sans" w:hAnsi="PT Sans"/>
        </w:rPr>
      </w:pPr>
      <w:r w:rsidRPr="00C37371">
        <w:rPr>
          <w:rFonts w:ascii="PT Sans" w:hAnsi="PT Sans"/>
        </w:rPr>
        <w:t>численность населения на территории ГО Краснотурьинск на 01.01.202</w:t>
      </w:r>
      <w:r w:rsidR="007B23D9" w:rsidRPr="00C37371">
        <w:rPr>
          <w:rFonts w:ascii="PT Sans" w:hAnsi="PT Sans"/>
        </w:rPr>
        <w:t>2</w:t>
      </w:r>
      <w:r w:rsidRPr="00C37371">
        <w:rPr>
          <w:rFonts w:ascii="PT Sans" w:hAnsi="PT Sans"/>
        </w:rPr>
        <w:t xml:space="preserve">г. составляет –     </w:t>
      </w:r>
      <w:r w:rsidR="00331886" w:rsidRPr="00C37371">
        <w:rPr>
          <w:rFonts w:ascii="PT Sans" w:hAnsi="PT Sans"/>
          <w:b/>
        </w:rPr>
        <w:t>60</w:t>
      </w:r>
      <w:r w:rsidR="00536AE0" w:rsidRPr="00C37371">
        <w:rPr>
          <w:rFonts w:ascii="PT Sans" w:hAnsi="PT Sans"/>
          <w:b/>
        </w:rPr>
        <w:t>316</w:t>
      </w:r>
      <w:r w:rsidRPr="00C37371">
        <w:rPr>
          <w:rFonts w:ascii="PT Sans" w:hAnsi="PT Sans"/>
          <w:b/>
        </w:rPr>
        <w:t xml:space="preserve"> </w:t>
      </w:r>
      <w:r w:rsidRPr="00C37371">
        <w:rPr>
          <w:rFonts w:ascii="PT Sans" w:hAnsi="PT Sans"/>
        </w:rPr>
        <w:t>человек;</w:t>
      </w:r>
    </w:p>
    <w:p w:rsidR="00907D05" w:rsidRPr="00C37371" w:rsidRDefault="00512253" w:rsidP="003D3256">
      <w:pPr>
        <w:numPr>
          <w:ilvl w:val="0"/>
          <w:numId w:val="23"/>
        </w:numPr>
        <w:tabs>
          <w:tab w:val="left" w:pos="709"/>
        </w:tabs>
        <w:jc w:val="both"/>
        <w:rPr>
          <w:rFonts w:ascii="PT Sans" w:hAnsi="PT Sans"/>
        </w:rPr>
      </w:pPr>
      <w:r w:rsidRPr="00C37371">
        <w:rPr>
          <w:rFonts w:ascii="PT Sans" w:hAnsi="PT Sans"/>
        </w:rPr>
        <w:t xml:space="preserve">общее количество субъектов малого и среднего предпринимательства на территории города - </w:t>
      </w:r>
      <w:r w:rsidR="00907D05" w:rsidRPr="00C37371">
        <w:rPr>
          <w:rFonts w:ascii="PT Sans" w:hAnsi="PT Sans"/>
          <w:b/>
        </w:rPr>
        <w:t>1715</w:t>
      </w:r>
      <w:r w:rsidRPr="00C37371">
        <w:rPr>
          <w:rFonts w:ascii="PT Sans" w:hAnsi="PT Sans"/>
        </w:rPr>
        <w:t xml:space="preserve"> СМСП</w:t>
      </w:r>
      <w:r w:rsidR="00331886" w:rsidRPr="00C37371">
        <w:rPr>
          <w:rFonts w:ascii="PT Sans" w:hAnsi="PT Sans"/>
        </w:rPr>
        <w:t xml:space="preserve"> (юридические лица - </w:t>
      </w:r>
      <w:r w:rsidR="00907D05" w:rsidRPr="00C37371">
        <w:rPr>
          <w:rFonts w:ascii="PT Sans" w:hAnsi="PT Sans"/>
        </w:rPr>
        <w:t>651</w:t>
      </w:r>
      <w:r w:rsidR="00331886" w:rsidRPr="00C37371">
        <w:rPr>
          <w:rFonts w:ascii="PT Sans" w:hAnsi="PT Sans"/>
        </w:rPr>
        <w:t xml:space="preserve">, индивидуальные предприниматели – </w:t>
      </w:r>
      <w:r w:rsidR="00907D05" w:rsidRPr="00C37371">
        <w:rPr>
          <w:rFonts w:ascii="PT Sans" w:hAnsi="PT Sans"/>
        </w:rPr>
        <w:t>1064</w:t>
      </w:r>
      <w:r w:rsidR="00331886" w:rsidRPr="00C37371">
        <w:rPr>
          <w:rFonts w:ascii="PT Sans" w:hAnsi="PT Sans"/>
        </w:rPr>
        <w:t>),</w:t>
      </w:r>
      <w:r w:rsidRPr="00C37371">
        <w:rPr>
          <w:rFonts w:ascii="PT Sans" w:hAnsi="PT Sans"/>
        </w:rPr>
        <w:t xml:space="preserve"> в том числе </w:t>
      </w:r>
      <w:r w:rsidR="00536AE0" w:rsidRPr="00C37371">
        <w:rPr>
          <w:rFonts w:ascii="PT Sans" w:hAnsi="PT Sans"/>
          <w:b/>
        </w:rPr>
        <w:t>1402</w:t>
      </w:r>
      <w:r w:rsidRPr="00C37371">
        <w:rPr>
          <w:rFonts w:ascii="PT Sans" w:hAnsi="PT Sans"/>
        </w:rPr>
        <w:t xml:space="preserve"> включен</w:t>
      </w:r>
      <w:r w:rsidR="009A03D4" w:rsidRPr="00C37371">
        <w:rPr>
          <w:rFonts w:ascii="PT Sans" w:hAnsi="PT Sans"/>
        </w:rPr>
        <w:t>ы</w:t>
      </w:r>
      <w:r w:rsidRPr="00C37371">
        <w:rPr>
          <w:rFonts w:ascii="PT Sans" w:hAnsi="PT Sans"/>
        </w:rPr>
        <w:t xml:space="preserve"> в реестр малого и среднего предпринимательства.</w:t>
      </w:r>
      <w:r w:rsidR="003D3256" w:rsidRPr="00C37371">
        <w:rPr>
          <w:rFonts w:ascii="PT Sans" w:hAnsi="PT Sans"/>
        </w:rPr>
        <w:t xml:space="preserve"> Количество физических лиц, применяющих специальный налоговый режим «Налог на профессиональный доход» - </w:t>
      </w:r>
      <w:r w:rsidR="00C37371" w:rsidRPr="00C37371">
        <w:rPr>
          <w:rFonts w:ascii="PT Sans" w:hAnsi="PT Sans"/>
          <w:b/>
        </w:rPr>
        <w:t>1857</w:t>
      </w:r>
      <w:r w:rsidR="00C37371" w:rsidRPr="00C37371">
        <w:rPr>
          <w:rFonts w:ascii="PT Sans" w:hAnsi="PT Sans"/>
        </w:rPr>
        <w:t xml:space="preserve"> человек</w:t>
      </w:r>
    </w:p>
    <w:p w:rsidR="00BD602B" w:rsidRPr="00C37371" w:rsidRDefault="00BD602B" w:rsidP="009A03D4">
      <w:pPr>
        <w:numPr>
          <w:ilvl w:val="0"/>
          <w:numId w:val="23"/>
        </w:numPr>
        <w:tabs>
          <w:tab w:val="left" w:pos="709"/>
        </w:tabs>
        <w:jc w:val="both"/>
        <w:rPr>
          <w:rFonts w:ascii="PT Sans" w:hAnsi="PT Sans"/>
        </w:rPr>
      </w:pPr>
      <w:r w:rsidRPr="00C37371">
        <w:rPr>
          <w:rFonts w:ascii="PT Sans" w:hAnsi="PT Sans"/>
        </w:rPr>
        <w:t xml:space="preserve">количество зарегистрированных субъектов малого и среднего предпринимательства с участием Фонда в 2020 г. – </w:t>
      </w:r>
      <w:r w:rsidR="00484EDB" w:rsidRPr="00C37371">
        <w:rPr>
          <w:rFonts w:ascii="PT Sans" w:hAnsi="PT Sans"/>
          <w:b/>
        </w:rPr>
        <w:t>5</w:t>
      </w:r>
      <w:r w:rsidR="00C37371" w:rsidRPr="00C37371">
        <w:rPr>
          <w:rFonts w:ascii="PT Sans" w:hAnsi="PT Sans"/>
          <w:b/>
        </w:rPr>
        <w:t>0</w:t>
      </w:r>
      <w:r w:rsidRPr="00C37371">
        <w:rPr>
          <w:rFonts w:ascii="PT Sans" w:hAnsi="PT Sans"/>
          <w:b/>
        </w:rPr>
        <w:t xml:space="preserve"> </w:t>
      </w:r>
      <w:r w:rsidRPr="00C37371">
        <w:rPr>
          <w:rFonts w:ascii="PT Sans" w:hAnsi="PT Sans"/>
        </w:rPr>
        <w:t xml:space="preserve">СМСП,  а также с помощью Фонда зарегистрированы </w:t>
      </w:r>
      <w:r w:rsidR="00484EDB" w:rsidRPr="00C37371">
        <w:rPr>
          <w:rFonts w:ascii="PT Sans" w:hAnsi="PT Sans"/>
          <w:b/>
        </w:rPr>
        <w:t>1</w:t>
      </w:r>
      <w:r w:rsidR="009814C8">
        <w:rPr>
          <w:rFonts w:ascii="PT Sans" w:hAnsi="PT Sans"/>
          <w:b/>
        </w:rPr>
        <w:t>6</w:t>
      </w:r>
      <w:r w:rsidR="00484EDB" w:rsidRPr="00C37371">
        <w:rPr>
          <w:rFonts w:ascii="PT Sans" w:hAnsi="PT Sans"/>
          <w:b/>
        </w:rPr>
        <w:t xml:space="preserve"> </w:t>
      </w:r>
      <w:r w:rsidRPr="00C37371">
        <w:rPr>
          <w:rFonts w:ascii="PT Sans" w:hAnsi="PT Sans"/>
        </w:rPr>
        <w:t>физических лиц, применяющих специальный налоговый режим «Налог на профессиональный доход»</w:t>
      </w:r>
    </w:p>
    <w:p w:rsidR="00216924" w:rsidRPr="004A56E5" w:rsidRDefault="00216924" w:rsidP="00BD602B">
      <w:pPr>
        <w:numPr>
          <w:ilvl w:val="0"/>
          <w:numId w:val="1"/>
        </w:numPr>
        <w:tabs>
          <w:tab w:val="left" w:pos="709"/>
        </w:tabs>
        <w:ind w:left="0" w:firstLine="425"/>
        <w:jc w:val="both"/>
        <w:rPr>
          <w:rFonts w:ascii="PT Sans" w:hAnsi="PT Sans"/>
        </w:rPr>
      </w:pPr>
      <w:r w:rsidRPr="004A56E5">
        <w:rPr>
          <w:rFonts w:ascii="PT Sans" w:hAnsi="PT Sans"/>
        </w:rPr>
        <w:t>основные сферы деятель</w:t>
      </w:r>
      <w:r w:rsidR="003F2E1B" w:rsidRPr="004A56E5">
        <w:rPr>
          <w:rFonts w:ascii="PT Sans" w:hAnsi="PT Sans"/>
        </w:rPr>
        <w:t>ности СМСП на территории города:</w:t>
      </w:r>
    </w:p>
    <w:p w:rsidR="00216924" w:rsidRPr="004A56E5" w:rsidRDefault="00216924" w:rsidP="00CF7A5E">
      <w:pPr>
        <w:tabs>
          <w:tab w:val="left" w:pos="709"/>
        </w:tabs>
        <w:ind w:firstLine="425"/>
        <w:jc w:val="both"/>
        <w:rPr>
          <w:rFonts w:ascii="PT Sans" w:hAnsi="PT Sans"/>
        </w:rPr>
      </w:pPr>
      <w:r w:rsidRPr="004A56E5">
        <w:rPr>
          <w:rFonts w:ascii="PT Sans" w:hAnsi="PT Sans"/>
        </w:rPr>
        <w:t xml:space="preserve">- розничная и оптовая торговля </w:t>
      </w:r>
      <w:r w:rsidR="00484EDB" w:rsidRPr="004A56E5">
        <w:rPr>
          <w:rFonts w:ascii="PT Sans" w:hAnsi="PT Sans"/>
        </w:rPr>
        <w:t>– 3</w:t>
      </w:r>
      <w:r w:rsidR="004A56E5" w:rsidRPr="004A56E5">
        <w:rPr>
          <w:rFonts w:ascii="PT Sans" w:hAnsi="PT Sans"/>
        </w:rPr>
        <w:t>0</w:t>
      </w:r>
      <w:r w:rsidR="00484EDB" w:rsidRPr="004A56E5">
        <w:rPr>
          <w:rFonts w:ascii="PT Sans" w:hAnsi="PT Sans"/>
        </w:rPr>
        <w:t>%</w:t>
      </w:r>
    </w:p>
    <w:p w:rsidR="00484EDB" w:rsidRPr="004A56E5" w:rsidRDefault="00216924" w:rsidP="00CF7A5E">
      <w:pPr>
        <w:tabs>
          <w:tab w:val="left" w:pos="709"/>
        </w:tabs>
        <w:ind w:firstLine="425"/>
        <w:jc w:val="both"/>
        <w:rPr>
          <w:rFonts w:ascii="PT Sans" w:hAnsi="PT Sans"/>
        </w:rPr>
      </w:pPr>
      <w:r w:rsidRPr="004A56E5">
        <w:rPr>
          <w:rFonts w:ascii="PT Sans" w:hAnsi="PT Sans"/>
        </w:rPr>
        <w:t>- транспорт</w:t>
      </w:r>
      <w:r w:rsidR="004A56E5" w:rsidRPr="004A56E5">
        <w:rPr>
          <w:rFonts w:ascii="PT Sans" w:hAnsi="PT Sans"/>
        </w:rPr>
        <w:t>ировка и хранение – 11</w:t>
      </w:r>
      <w:r w:rsidR="00484EDB" w:rsidRPr="004A56E5">
        <w:rPr>
          <w:rFonts w:ascii="PT Sans" w:hAnsi="PT Sans"/>
        </w:rPr>
        <w:t>%</w:t>
      </w:r>
    </w:p>
    <w:p w:rsidR="00484EDB" w:rsidRPr="004A56E5" w:rsidRDefault="00484EDB" w:rsidP="00484EDB">
      <w:pPr>
        <w:tabs>
          <w:tab w:val="left" w:pos="709"/>
        </w:tabs>
        <w:ind w:firstLine="425"/>
        <w:jc w:val="both"/>
        <w:rPr>
          <w:rFonts w:ascii="PT Sans" w:hAnsi="PT Sans"/>
        </w:rPr>
      </w:pPr>
      <w:r w:rsidRPr="004A56E5">
        <w:rPr>
          <w:rFonts w:ascii="PT Sans" w:hAnsi="PT Sans"/>
        </w:rPr>
        <w:t>- строительство – 9%</w:t>
      </w:r>
    </w:p>
    <w:p w:rsidR="00484EDB" w:rsidRPr="004A56E5" w:rsidRDefault="00484EDB" w:rsidP="00484EDB">
      <w:pPr>
        <w:tabs>
          <w:tab w:val="left" w:pos="709"/>
        </w:tabs>
        <w:ind w:firstLine="425"/>
        <w:jc w:val="both"/>
        <w:rPr>
          <w:rFonts w:ascii="PT Sans" w:hAnsi="PT Sans"/>
        </w:rPr>
      </w:pPr>
      <w:r w:rsidRPr="004A56E5">
        <w:rPr>
          <w:rFonts w:ascii="PT Sans" w:hAnsi="PT Sans"/>
        </w:rPr>
        <w:t xml:space="preserve">- деятельность профессиональная, научная и техническая – </w:t>
      </w:r>
      <w:r w:rsidR="004A56E5" w:rsidRPr="004A56E5">
        <w:rPr>
          <w:rFonts w:ascii="PT Sans" w:hAnsi="PT Sans"/>
        </w:rPr>
        <w:t>7</w:t>
      </w:r>
      <w:r w:rsidRPr="004A56E5">
        <w:rPr>
          <w:rFonts w:ascii="PT Sans" w:hAnsi="PT Sans"/>
        </w:rPr>
        <w:t>%</w:t>
      </w:r>
    </w:p>
    <w:p w:rsidR="00484EDB" w:rsidRPr="004A56E5" w:rsidRDefault="00484EDB" w:rsidP="00484EDB">
      <w:pPr>
        <w:tabs>
          <w:tab w:val="left" w:pos="709"/>
        </w:tabs>
        <w:ind w:firstLine="425"/>
        <w:jc w:val="both"/>
        <w:rPr>
          <w:rFonts w:ascii="PT Sans" w:hAnsi="PT Sans"/>
        </w:rPr>
      </w:pPr>
      <w:r w:rsidRPr="004A56E5">
        <w:rPr>
          <w:rFonts w:ascii="PT Sans" w:hAnsi="PT Sans"/>
        </w:rPr>
        <w:t>- предоставление прочих видов услуг – 8%</w:t>
      </w:r>
    </w:p>
    <w:p w:rsidR="00484EDB" w:rsidRPr="004A56E5" w:rsidRDefault="00484EDB" w:rsidP="00484EDB">
      <w:pPr>
        <w:tabs>
          <w:tab w:val="left" w:pos="709"/>
        </w:tabs>
        <w:ind w:firstLine="425"/>
        <w:jc w:val="both"/>
        <w:rPr>
          <w:rFonts w:ascii="PT Sans" w:hAnsi="PT Sans"/>
        </w:rPr>
      </w:pPr>
      <w:r w:rsidRPr="004A56E5">
        <w:rPr>
          <w:rFonts w:ascii="PT Sans" w:hAnsi="PT Sans"/>
        </w:rPr>
        <w:t>- обрабатывающие производства – 7%</w:t>
      </w:r>
    </w:p>
    <w:p w:rsidR="00484EDB" w:rsidRPr="004A56E5" w:rsidRDefault="00484EDB" w:rsidP="00484EDB">
      <w:pPr>
        <w:tabs>
          <w:tab w:val="left" w:pos="709"/>
        </w:tabs>
        <w:ind w:firstLine="425"/>
        <w:jc w:val="both"/>
        <w:rPr>
          <w:rFonts w:ascii="PT Sans" w:hAnsi="PT Sans"/>
        </w:rPr>
      </w:pPr>
      <w:r w:rsidRPr="004A56E5">
        <w:rPr>
          <w:rFonts w:ascii="PT Sans" w:hAnsi="PT Sans"/>
        </w:rPr>
        <w:t>- деятельность по операциям с недвижимым имуществом – 5%</w:t>
      </w:r>
    </w:p>
    <w:p w:rsidR="00484EDB" w:rsidRPr="004A56E5" w:rsidRDefault="00484EDB" w:rsidP="00484EDB">
      <w:pPr>
        <w:tabs>
          <w:tab w:val="left" w:pos="709"/>
        </w:tabs>
        <w:ind w:firstLine="425"/>
        <w:jc w:val="both"/>
        <w:rPr>
          <w:rFonts w:ascii="PT Sans" w:hAnsi="PT Sans"/>
        </w:rPr>
      </w:pPr>
      <w:r w:rsidRPr="004A56E5">
        <w:rPr>
          <w:rFonts w:ascii="PT Sans" w:hAnsi="PT Sans"/>
        </w:rPr>
        <w:t>- деятельность гостиниц и предприятий общественного питания – 4%</w:t>
      </w:r>
    </w:p>
    <w:p w:rsidR="00484EDB" w:rsidRPr="004A56E5" w:rsidRDefault="00484EDB" w:rsidP="00484EDB">
      <w:pPr>
        <w:tabs>
          <w:tab w:val="left" w:pos="709"/>
        </w:tabs>
        <w:ind w:firstLine="425"/>
        <w:jc w:val="both"/>
        <w:rPr>
          <w:rFonts w:ascii="PT Sans" w:hAnsi="PT Sans"/>
        </w:rPr>
      </w:pPr>
      <w:r w:rsidRPr="004A56E5">
        <w:rPr>
          <w:rFonts w:ascii="PT Sans" w:hAnsi="PT Sans"/>
        </w:rPr>
        <w:t xml:space="preserve">- деятельность в области информации и связи – </w:t>
      </w:r>
      <w:r w:rsidR="004A56E5" w:rsidRPr="004A56E5">
        <w:rPr>
          <w:rFonts w:ascii="PT Sans" w:hAnsi="PT Sans"/>
        </w:rPr>
        <w:t>2</w:t>
      </w:r>
      <w:r w:rsidRPr="004A56E5">
        <w:rPr>
          <w:rFonts w:ascii="PT Sans" w:hAnsi="PT Sans"/>
        </w:rPr>
        <w:t>%</w:t>
      </w:r>
    </w:p>
    <w:p w:rsidR="00FB0C34" w:rsidRPr="009A03D4" w:rsidRDefault="00216924" w:rsidP="00460C60">
      <w:pPr>
        <w:tabs>
          <w:tab w:val="left" w:pos="709"/>
        </w:tabs>
        <w:ind w:firstLine="425"/>
        <w:jc w:val="both"/>
        <w:rPr>
          <w:rFonts w:ascii="PT Sans" w:hAnsi="PT Sans"/>
        </w:rPr>
      </w:pPr>
      <w:r w:rsidRPr="004A56E5">
        <w:rPr>
          <w:rFonts w:ascii="PT Sans" w:hAnsi="PT Sans"/>
        </w:rPr>
        <w:t xml:space="preserve"> </w:t>
      </w:r>
      <w:r w:rsidR="00816D62" w:rsidRPr="004A56E5">
        <w:rPr>
          <w:rFonts w:ascii="PT Sans" w:hAnsi="PT Sans"/>
        </w:rPr>
        <w:t>ФПП активно сотрудничает с администрацией города, участвует в разраб</w:t>
      </w:r>
      <w:r w:rsidR="00816D62" w:rsidRPr="0062319E">
        <w:rPr>
          <w:rFonts w:ascii="PT Sans" w:hAnsi="PT Sans"/>
        </w:rPr>
        <w:t>отке и выполнении муниципальной Программы поддержки предпринимательства;</w:t>
      </w:r>
    </w:p>
    <w:p w:rsidR="008F1D57" w:rsidRPr="00CF7A5E" w:rsidRDefault="008F1D57" w:rsidP="008F1D57">
      <w:pPr>
        <w:tabs>
          <w:tab w:val="left" w:pos="709"/>
        </w:tabs>
        <w:jc w:val="both"/>
        <w:rPr>
          <w:rFonts w:ascii="PT Sans" w:hAnsi="PT Sans"/>
          <w:sz w:val="22"/>
          <w:szCs w:val="22"/>
        </w:rPr>
      </w:pPr>
    </w:p>
    <w:p w:rsidR="008F1D57" w:rsidRPr="00474BCE" w:rsidRDefault="00216924" w:rsidP="008F1D57">
      <w:pPr>
        <w:numPr>
          <w:ilvl w:val="0"/>
          <w:numId w:val="1"/>
        </w:numPr>
        <w:tabs>
          <w:tab w:val="left" w:pos="709"/>
        </w:tabs>
        <w:ind w:left="0" w:firstLine="425"/>
        <w:jc w:val="both"/>
        <w:rPr>
          <w:rFonts w:ascii="PT Sans" w:hAnsi="PT Sans"/>
        </w:rPr>
      </w:pPr>
      <w:r w:rsidRPr="00474BCE">
        <w:rPr>
          <w:rFonts w:ascii="PT Sans" w:hAnsi="PT Sans"/>
        </w:rPr>
        <w:t>В</w:t>
      </w:r>
      <w:r w:rsidR="00FB0C34" w:rsidRPr="00474BCE">
        <w:rPr>
          <w:rFonts w:ascii="PT Sans" w:hAnsi="PT Sans"/>
        </w:rPr>
        <w:t>ыполнение муниципальной Программы поддержки предпринимательства</w:t>
      </w:r>
      <w:r w:rsidR="00816D62" w:rsidRPr="00474BCE">
        <w:rPr>
          <w:rFonts w:ascii="PT Sans" w:hAnsi="PT Sans"/>
        </w:rPr>
        <w:t>:</w:t>
      </w:r>
    </w:p>
    <w:p w:rsidR="009A03D4" w:rsidRPr="009A03D4" w:rsidRDefault="009A03D4" w:rsidP="008F1D57">
      <w:pPr>
        <w:tabs>
          <w:tab w:val="left" w:pos="709"/>
        </w:tabs>
        <w:jc w:val="both"/>
        <w:rPr>
          <w:rFonts w:ascii="PT Sans" w:hAnsi="PT Sans"/>
          <w:b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0"/>
        <w:gridCol w:w="1425"/>
        <w:gridCol w:w="1559"/>
        <w:gridCol w:w="1560"/>
        <w:gridCol w:w="1559"/>
      </w:tblGrid>
      <w:tr w:rsidR="00210CC5" w:rsidRPr="00190A92" w:rsidTr="008F1D57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CC5" w:rsidRPr="00190A92" w:rsidRDefault="00210CC5" w:rsidP="00210CC5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ind w:firstLine="72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CC5" w:rsidRPr="00190A92" w:rsidRDefault="00210CC5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CC5" w:rsidRPr="00190A92" w:rsidRDefault="00210CC5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Выделено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CC5" w:rsidRPr="00190A92" w:rsidRDefault="00210CC5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Освоено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CC5" w:rsidRPr="00190A92" w:rsidRDefault="00210CC5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Процент от планового объема</w:t>
            </w:r>
          </w:p>
        </w:tc>
      </w:tr>
      <w:tr w:rsidR="005C6D96" w:rsidRPr="00190A92" w:rsidTr="008F1D57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96" w:rsidRPr="00190A92" w:rsidRDefault="005C6D96" w:rsidP="00210CC5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rPr>
                <w:rFonts w:ascii="PT Sans" w:hAnsi="PT Sans"/>
                <w:sz w:val="22"/>
                <w:szCs w:val="22"/>
              </w:rPr>
            </w:pPr>
            <w:r w:rsidRPr="00190A92">
              <w:rPr>
                <w:rFonts w:ascii="PT Sans" w:hAnsi="PT Sans"/>
                <w:sz w:val="22"/>
                <w:szCs w:val="22"/>
              </w:rPr>
              <w:t>Объем субсидии из местного бюджета, в тыс. рублей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D96" w:rsidRPr="00190A92" w:rsidRDefault="005C6D96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>
              <w:rPr>
                <w:rFonts w:ascii="PT Sans" w:hAnsi="PT Sans"/>
                <w:b/>
                <w:bCs/>
                <w:sz w:val="22"/>
                <w:szCs w:val="22"/>
              </w:rPr>
              <w:t>715,35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D96" w:rsidRPr="00190A92" w:rsidRDefault="005C6D96" w:rsidP="00527FA4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>
              <w:rPr>
                <w:rFonts w:ascii="PT Sans" w:hAnsi="PT Sans"/>
                <w:b/>
                <w:bCs/>
                <w:sz w:val="22"/>
                <w:szCs w:val="22"/>
              </w:rPr>
              <w:t>715,35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D96" w:rsidRPr="00190A92" w:rsidRDefault="005C6D96" w:rsidP="00527FA4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>
              <w:rPr>
                <w:rFonts w:ascii="PT Sans" w:hAnsi="PT Sans"/>
                <w:b/>
                <w:bCs/>
                <w:sz w:val="22"/>
                <w:szCs w:val="22"/>
              </w:rPr>
              <w:t>715,35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D96" w:rsidRPr="00190A92" w:rsidRDefault="005C6D96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ind w:firstLine="9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100</w:t>
            </w:r>
          </w:p>
        </w:tc>
      </w:tr>
      <w:tr w:rsidR="008126E1" w:rsidRPr="00190A92" w:rsidTr="008F1D57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D57" w:rsidRPr="00190A92" w:rsidRDefault="008126E1" w:rsidP="00210CC5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rPr>
                <w:rFonts w:ascii="PT Sans" w:hAnsi="PT Sans"/>
                <w:sz w:val="22"/>
                <w:szCs w:val="22"/>
              </w:rPr>
            </w:pPr>
            <w:r w:rsidRPr="00190A92">
              <w:rPr>
                <w:rFonts w:ascii="PT Sans" w:hAnsi="PT Sans"/>
                <w:sz w:val="22"/>
                <w:szCs w:val="22"/>
              </w:rPr>
              <w:t>Объем субсидии из областного бюджета, в тыс. рублей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6E1" w:rsidRPr="00190A92" w:rsidRDefault="00E7477D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6E1" w:rsidRPr="00190A92" w:rsidRDefault="00E7477D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6E1" w:rsidRPr="00190A92" w:rsidRDefault="00E7477D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6E1" w:rsidRPr="00190A92" w:rsidRDefault="00E7477D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ind w:firstLine="9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0</w:t>
            </w:r>
          </w:p>
        </w:tc>
      </w:tr>
      <w:tr w:rsidR="008126E1" w:rsidRPr="00190A92" w:rsidTr="008F1D57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6E1" w:rsidRPr="00190A92" w:rsidRDefault="008126E1" w:rsidP="00210CC5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rPr>
                <w:rFonts w:ascii="PT Sans" w:hAnsi="PT Sans"/>
                <w:sz w:val="22"/>
                <w:szCs w:val="22"/>
              </w:rPr>
            </w:pPr>
            <w:r w:rsidRPr="00190A92">
              <w:rPr>
                <w:rFonts w:ascii="PT Sans" w:hAnsi="PT Sans"/>
                <w:sz w:val="22"/>
                <w:szCs w:val="22"/>
              </w:rPr>
              <w:t>При наличии информации:</w:t>
            </w:r>
          </w:p>
          <w:p w:rsidR="008F1D57" w:rsidRPr="00190A92" w:rsidRDefault="008126E1" w:rsidP="00210CC5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rPr>
                <w:rFonts w:ascii="PT Sans" w:hAnsi="PT Sans"/>
                <w:sz w:val="22"/>
                <w:szCs w:val="22"/>
              </w:rPr>
            </w:pPr>
            <w:r w:rsidRPr="00190A92">
              <w:rPr>
                <w:rFonts w:ascii="PT Sans" w:hAnsi="PT Sans"/>
                <w:sz w:val="22"/>
                <w:szCs w:val="22"/>
              </w:rPr>
              <w:t>Объем привлеченных средств, в тыс. рублей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6E1" w:rsidRPr="00190A92" w:rsidRDefault="008126E1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6E1" w:rsidRPr="00190A92" w:rsidRDefault="008126E1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6E1" w:rsidRPr="00190A92" w:rsidRDefault="008126E1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6E1" w:rsidRPr="00190A92" w:rsidRDefault="00E7477D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ind w:firstLine="9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0</w:t>
            </w:r>
          </w:p>
        </w:tc>
      </w:tr>
      <w:tr w:rsidR="005C6D96" w:rsidRPr="00190A92" w:rsidTr="009A03D4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6D96" w:rsidRPr="00190A92" w:rsidRDefault="005C6D96" w:rsidP="009A03D4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sz w:val="22"/>
                <w:szCs w:val="22"/>
              </w:rPr>
            </w:pPr>
          </w:p>
          <w:p w:rsidR="005C6D96" w:rsidRPr="00190A92" w:rsidRDefault="005C6D96" w:rsidP="009A03D4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sz w:val="22"/>
                <w:szCs w:val="22"/>
              </w:rPr>
              <w:t>ВСЕГО:</w:t>
            </w:r>
          </w:p>
          <w:p w:rsidR="005C6D96" w:rsidRPr="00190A92" w:rsidRDefault="005C6D96" w:rsidP="009A03D4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D96" w:rsidRPr="00190A92" w:rsidRDefault="005C6D96" w:rsidP="00527FA4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>
              <w:rPr>
                <w:rFonts w:ascii="PT Sans" w:hAnsi="PT Sans"/>
                <w:b/>
                <w:bCs/>
                <w:sz w:val="22"/>
                <w:szCs w:val="22"/>
              </w:rPr>
              <w:t>715,35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D96" w:rsidRPr="00190A92" w:rsidRDefault="005C6D96" w:rsidP="00527FA4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>
              <w:rPr>
                <w:rFonts w:ascii="PT Sans" w:hAnsi="PT Sans"/>
                <w:b/>
                <w:bCs/>
                <w:sz w:val="22"/>
                <w:szCs w:val="22"/>
              </w:rPr>
              <w:t>715,35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D96" w:rsidRPr="00190A92" w:rsidRDefault="005C6D96" w:rsidP="00527FA4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>
              <w:rPr>
                <w:rFonts w:ascii="PT Sans" w:hAnsi="PT Sans"/>
                <w:b/>
                <w:bCs/>
                <w:sz w:val="22"/>
                <w:szCs w:val="22"/>
              </w:rPr>
              <w:t>715,35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D96" w:rsidRPr="00190A92" w:rsidRDefault="005C6D96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ind w:firstLine="9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100</w:t>
            </w:r>
          </w:p>
        </w:tc>
      </w:tr>
    </w:tbl>
    <w:p w:rsidR="00816D62" w:rsidRDefault="00816D62" w:rsidP="00CF7A5E">
      <w:pPr>
        <w:ind w:left="720"/>
        <w:jc w:val="both"/>
        <w:rPr>
          <w:rFonts w:ascii="PT Sans" w:hAnsi="PT Sans"/>
          <w:sz w:val="22"/>
          <w:szCs w:val="22"/>
        </w:rPr>
      </w:pPr>
    </w:p>
    <w:p w:rsidR="00534B88" w:rsidRPr="00474BCE" w:rsidRDefault="00534B88" w:rsidP="00534B88">
      <w:pPr>
        <w:pStyle w:val="Style6"/>
        <w:widowControl/>
        <w:ind w:firstLine="0"/>
        <w:jc w:val="both"/>
      </w:pPr>
      <w:r w:rsidRPr="00474BCE">
        <w:t xml:space="preserve">            </w:t>
      </w:r>
      <w:r w:rsidRPr="00474BCE">
        <w:rPr>
          <w:rFonts w:ascii="PT Sans" w:hAnsi="PT Sans"/>
        </w:rPr>
        <w:t xml:space="preserve"> В  рамках Соглашения за 202</w:t>
      </w:r>
      <w:r w:rsidR="005C6D96" w:rsidRPr="00474BCE">
        <w:rPr>
          <w:rFonts w:ascii="PT Sans" w:hAnsi="PT Sans"/>
        </w:rPr>
        <w:t>2</w:t>
      </w:r>
      <w:r w:rsidRPr="00474BCE">
        <w:rPr>
          <w:rFonts w:ascii="PT Sans" w:hAnsi="PT Sans"/>
        </w:rPr>
        <w:t xml:space="preserve"> год проведена работа по следующим мероприятиям:</w:t>
      </w:r>
    </w:p>
    <w:p w:rsidR="00534B88" w:rsidRDefault="00534B88" w:rsidP="00534B88">
      <w:pPr>
        <w:jc w:val="both"/>
        <w:rPr>
          <w:rFonts w:ascii="PT Sans" w:hAnsi="PT Sans"/>
          <w:sz w:val="22"/>
          <w:szCs w:val="22"/>
        </w:rPr>
      </w:pPr>
    </w:p>
    <w:p w:rsidR="00534B88" w:rsidRPr="009547E3" w:rsidRDefault="00534B88" w:rsidP="007207E2">
      <w:pPr>
        <w:pStyle w:val="Style6"/>
        <w:widowControl/>
        <w:numPr>
          <w:ilvl w:val="0"/>
          <w:numId w:val="27"/>
        </w:numPr>
        <w:jc w:val="both"/>
        <w:rPr>
          <w:rFonts w:ascii="PT Sans" w:hAnsi="PT Sans"/>
          <w:b/>
        </w:rPr>
      </w:pPr>
      <w:r w:rsidRPr="009547E3">
        <w:rPr>
          <w:rFonts w:ascii="PT Sans" w:hAnsi="PT Sans"/>
          <w:b/>
        </w:rPr>
        <w:t>Оказание информационной поддержки субъектам малого и среднего предпринимательства.</w:t>
      </w:r>
    </w:p>
    <w:p w:rsidR="00EE67ED" w:rsidRPr="00D13F81" w:rsidRDefault="00EE67ED" w:rsidP="00534B88">
      <w:pPr>
        <w:pStyle w:val="Style6"/>
        <w:widowControl/>
        <w:ind w:firstLine="0"/>
        <w:jc w:val="both"/>
        <w:rPr>
          <w:rFonts w:ascii="PT Sans" w:hAnsi="PT Sans"/>
          <w:i/>
          <w:u w:val="single"/>
        </w:rPr>
      </w:pPr>
    </w:p>
    <w:p w:rsidR="00534B88" w:rsidRPr="00534B88" w:rsidRDefault="00534B88" w:rsidP="00534B88">
      <w:pPr>
        <w:pStyle w:val="Style6"/>
        <w:widowControl/>
        <w:ind w:firstLine="0"/>
        <w:jc w:val="both"/>
        <w:rPr>
          <w:rFonts w:ascii="PT Sans" w:hAnsi="PT Sans"/>
        </w:rPr>
      </w:pPr>
      <w:r w:rsidRPr="00534B88">
        <w:rPr>
          <w:rFonts w:ascii="PT Sans" w:hAnsi="PT Sans"/>
        </w:rPr>
        <w:lastRenderedPageBreak/>
        <w:t>В рамках соглашения, по мере проведения фондом мероприятий,  обеспечивается функционирование раздела муниципального образования на официальном сайте Свердловской области в сфере развития малого и среднего предпринимательства</w:t>
      </w:r>
      <w:r w:rsidRPr="002F6380">
        <w:rPr>
          <w:rStyle w:val="FontStyle19"/>
          <w:rFonts w:ascii="PT Sans" w:hAnsi="PT Sans"/>
          <w:sz w:val="26"/>
          <w:szCs w:val="26"/>
        </w:rPr>
        <w:t xml:space="preserve"> (</w:t>
      </w:r>
      <w:hyperlink r:id="rId7" w:history="1">
        <w:r w:rsidRPr="002F6380">
          <w:rPr>
            <w:rStyle w:val="a4"/>
            <w:rFonts w:ascii="PT Sans" w:hAnsi="PT Sans"/>
            <w:sz w:val="26"/>
            <w:szCs w:val="26"/>
            <w:lang w:val="en-US"/>
          </w:rPr>
          <w:t>www</w:t>
        </w:r>
        <w:r w:rsidRPr="002F6380">
          <w:rPr>
            <w:rStyle w:val="a4"/>
            <w:rFonts w:ascii="PT Sans" w:hAnsi="PT Sans"/>
            <w:sz w:val="26"/>
            <w:szCs w:val="26"/>
          </w:rPr>
          <w:t>.66</w:t>
        </w:r>
        <w:proofErr w:type="spellStart"/>
        <w:r w:rsidRPr="002F6380">
          <w:rPr>
            <w:rStyle w:val="a4"/>
            <w:rFonts w:ascii="PT Sans" w:hAnsi="PT Sans"/>
            <w:sz w:val="26"/>
            <w:szCs w:val="26"/>
            <w:lang w:val="en-US"/>
          </w:rPr>
          <w:t>msp</w:t>
        </w:r>
        <w:proofErr w:type="spellEnd"/>
        <w:r w:rsidRPr="002F6380">
          <w:rPr>
            <w:rStyle w:val="a4"/>
            <w:rFonts w:ascii="PT Sans" w:hAnsi="PT Sans"/>
            <w:sz w:val="26"/>
            <w:szCs w:val="26"/>
          </w:rPr>
          <w:t>.</w:t>
        </w:r>
        <w:proofErr w:type="spellStart"/>
        <w:r w:rsidRPr="002F6380">
          <w:rPr>
            <w:rStyle w:val="a4"/>
            <w:rFonts w:ascii="PT Sans" w:hAnsi="PT Sans"/>
            <w:sz w:val="26"/>
            <w:szCs w:val="26"/>
            <w:lang w:val="en-US"/>
          </w:rPr>
          <w:t>ru</w:t>
        </w:r>
        <w:proofErr w:type="spellEnd"/>
      </w:hyperlink>
      <w:r w:rsidRPr="002F6380">
        <w:rPr>
          <w:rStyle w:val="FontStyle19"/>
          <w:rFonts w:ascii="PT Sans" w:hAnsi="PT Sans"/>
          <w:sz w:val="26"/>
          <w:szCs w:val="26"/>
        </w:rPr>
        <w:t>)</w:t>
      </w:r>
      <w:r>
        <w:rPr>
          <w:rStyle w:val="FontStyle19"/>
          <w:rFonts w:ascii="PT Sans" w:hAnsi="PT Sans"/>
          <w:sz w:val="26"/>
          <w:szCs w:val="26"/>
        </w:rPr>
        <w:t xml:space="preserve">. </w:t>
      </w:r>
      <w:r w:rsidRPr="00534B88">
        <w:rPr>
          <w:rFonts w:ascii="PT Sans" w:hAnsi="PT Sans"/>
        </w:rPr>
        <w:t xml:space="preserve">Ведется постоянная работа по наполнению актуальной информацией, а именно: </w:t>
      </w:r>
      <w:r w:rsidRPr="00534B88">
        <w:rPr>
          <w:rFonts w:ascii="PT Sans" w:hAnsi="PT Sans"/>
        </w:rPr>
        <w:br/>
        <w:t xml:space="preserve">- размещение информации о реестре субъектов малого и среднего предпринимательства – получателей поддержки; </w:t>
      </w:r>
    </w:p>
    <w:p w:rsidR="00534B88" w:rsidRPr="00534B88" w:rsidRDefault="00534B88" w:rsidP="00534B88">
      <w:pPr>
        <w:pStyle w:val="Style8"/>
        <w:widowControl/>
        <w:tabs>
          <w:tab w:val="left" w:pos="284"/>
        </w:tabs>
        <w:spacing w:line="298" w:lineRule="exact"/>
        <w:ind w:firstLine="0"/>
        <w:rPr>
          <w:rFonts w:ascii="PT Sans" w:hAnsi="PT Sans"/>
        </w:rPr>
      </w:pPr>
      <w:r w:rsidRPr="00534B88">
        <w:rPr>
          <w:rFonts w:ascii="PT Sans" w:hAnsi="PT Sans"/>
        </w:rPr>
        <w:t xml:space="preserve">- размещение актуального расписания семинаров, тренингов проводимых ФПП </w:t>
      </w:r>
      <w:r w:rsidRPr="00534B88">
        <w:rPr>
          <w:rFonts w:ascii="PT Sans" w:hAnsi="PT Sans"/>
        </w:rPr>
        <w:br/>
        <w:t>г. Краснотурьинска.</w:t>
      </w:r>
    </w:p>
    <w:p w:rsidR="00534B88" w:rsidRPr="00534B88" w:rsidRDefault="00534B88" w:rsidP="00534B88">
      <w:pPr>
        <w:pStyle w:val="Style8"/>
        <w:widowControl/>
        <w:tabs>
          <w:tab w:val="left" w:pos="284"/>
        </w:tabs>
        <w:spacing w:line="298" w:lineRule="exact"/>
        <w:ind w:firstLine="0"/>
        <w:rPr>
          <w:rFonts w:ascii="PT Sans" w:hAnsi="PT Sans"/>
        </w:rPr>
      </w:pPr>
      <w:r w:rsidRPr="00534B88">
        <w:rPr>
          <w:rFonts w:ascii="PT Sans" w:hAnsi="PT Sans"/>
        </w:rPr>
        <w:t xml:space="preserve">- размещение информации о мероприятиях, проводимых ФПП </w:t>
      </w:r>
      <w:r w:rsidRPr="00534B88">
        <w:rPr>
          <w:rFonts w:ascii="PT Sans" w:hAnsi="PT Sans"/>
        </w:rPr>
        <w:br/>
        <w:t>г. Краснотурьинска.</w:t>
      </w:r>
    </w:p>
    <w:p w:rsidR="00836E2B" w:rsidRDefault="00534B88" w:rsidP="0089587D">
      <w:pPr>
        <w:tabs>
          <w:tab w:val="left" w:pos="686"/>
        </w:tabs>
        <w:ind w:firstLine="426"/>
        <w:jc w:val="both"/>
        <w:rPr>
          <w:rFonts w:ascii="PT Sans" w:hAnsi="PT Sans"/>
        </w:rPr>
      </w:pPr>
      <w:r w:rsidRPr="00534B88">
        <w:rPr>
          <w:rFonts w:ascii="PT Sans" w:hAnsi="PT Sans"/>
        </w:rPr>
        <w:t>-  размещение информации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r w:rsidRPr="00534B88">
        <w:rPr>
          <w:rFonts w:ascii="PT Sans" w:hAnsi="PT Sans"/>
        </w:rPr>
        <w:br/>
      </w:r>
      <w:r w:rsidR="0089587D">
        <w:rPr>
          <w:rFonts w:ascii="PT Sans" w:hAnsi="PT Sans"/>
        </w:rPr>
        <w:t xml:space="preserve">         </w:t>
      </w:r>
      <w:r w:rsidR="0089587D" w:rsidRPr="009A03D4">
        <w:rPr>
          <w:rFonts w:ascii="PT Sans" w:hAnsi="PT Sans"/>
        </w:rPr>
        <w:t xml:space="preserve">В течение года Фонд информировал предпринимателей о проводимых мероприятиях через социальные сети, сайт и газету «Заря Урала», а также через группу «Жизнь Краснотурьинска», которая является самой большой группой в соц. сетях ГО Краснотурьинск </w:t>
      </w:r>
    </w:p>
    <w:p w:rsidR="0089587D" w:rsidRPr="009A03D4" w:rsidRDefault="0089587D" w:rsidP="0089587D">
      <w:pPr>
        <w:tabs>
          <w:tab w:val="left" w:pos="686"/>
        </w:tabs>
        <w:ind w:firstLine="426"/>
        <w:jc w:val="both"/>
        <w:rPr>
          <w:rFonts w:ascii="PT Sans" w:hAnsi="PT Sans"/>
        </w:rPr>
      </w:pPr>
      <w:r w:rsidRPr="0062319E">
        <w:rPr>
          <w:rFonts w:ascii="PT Sans" w:hAnsi="PT Sans"/>
        </w:rPr>
        <w:t>В 202</w:t>
      </w:r>
      <w:r w:rsidR="003D174A" w:rsidRPr="0062319E">
        <w:rPr>
          <w:rFonts w:ascii="PT Sans" w:hAnsi="PT Sans"/>
        </w:rPr>
        <w:t>2</w:t>
      </w:r>
      <w:r w:rsidRPr="0062319E">
        <w:rPr>
          <w:rFonts w:ascii="PT Sans" w:hAnsi="PT Sans"/>
        </w:rPr>
        <w:t xml:space="preserve"> году  Фонд вел сво</w:t>
      </w:r>
      <w:r w:rsidR="0062319E" w:rsidRPr="0062319E">
        <w:rPr>
          <w:rFonts w:ascii="PT Sans" w:hAnsi="PT Sans"/>
        </w:rPr>
        <w:t>ю</w:t>
      </w:r>
      <w:r w:rsidRPr="0062319E">
        <w:rPr>
          <w:rFonts w:ascii="PT Sans" w:hAnsi="PT Sans"/>
        </w:rPr>
        <w:t xml:space="preserve"> страничк</w:t>
      </w:r>
      <w:r w:rsidR="0062319E" w:rsidRPr="0062319E">
        <w:rPr>
          <w:rFonts w:ascii="PT Sans" w:hAnsi="PT Sans"/>
        </w:rPr>
        <w:t>у</w:t>
      </w:r>
      <w:r w:rsidRPr="0062319E">
        <w:rPr>
          <w:rFonts w:ascii="PT Sans" w:hAnsi="PT Sans"/>
        </w:rPr>
        <w:t xml:space="preserve"> в социальн</w:t>
      </w:r>
      <w:r w:rsidR="0062319E" w:rsidRPr="0062319E">
        <w:rPr>
          <w:rFonts w:ascii="PT Sans" w:hAnsi="PT Sans"/>
        </w:rPr>
        <w:t>ой</w:t>
      </w:r>
      <w:r w:rsidRPr="0062319E">
        <w:rPr>
          <w:rFonts w:ascii="PT Sans" w:hAnsi="PT Sans"/>
        </w:rPr>
        <w:t xml:space="preserve"> сет</w:t>
      </w:r>
      <w:r w:rsidR="0062319E" w:rsidRPr="0062319E">
        <w:rPr>
          <w:rFonts w:ascii="PT Sans" w:hAnsi="PT Sans"/>
        </w:rPr>
        <w:t>и</w:t>
      </w:r>
      <w:r w:rsidRPr="0062319E">
        <w:rPr>
          <w:rFonts w:ascii="PT Sans" w:hAnsi="PT Sans"/>
        </w:rPr>
        <w:t xml:space="preserve"> </w:t>
      </w:r>
      <w:r w:rsidR="0062319E" w:rsidRPr="0062319E">
        <w:rPr>
          <w:rFonts w:ascii="PT Sans" w:hAnsi="PT Sans"/>
        </w:rPr>
        <w:t xml:space="preserve">и </w:t>
      </w:r>
      <w:proofErr w:type="spellStart"/>
      <w:r w:rsidR="0062319E" w:rsidRPr="0062319E">
        <w:rPr>
          <w:rFonts w:ascii="PT Sans" w:hAnsi="PT Sans"/>
        </w:rPr>
        <w:t>месенджере</w:t>
      </w:r>
      <w:proofErr w:type="spellEnd"/>
      <w:r w:rsidR="0062319E" w:rsidRPr="0062319E">
        <w:rPr>
          <w:rFonts w:ascii="PT Sans" w:hAnsi="PT Sans"/>
        </w:rPr>
        <w:t xml:space="preserve"> (ВК, </w:t>
      </w:r>
      <w:proofErr w:type="spellStart"/>
      <w:r w:rsidR="0062319E" w:rsidRPr="0062319E">
        <w:rPr>
          <w:rFonts w:ascii="PT Sans" w:hAnsi="PT Sans"/>
        </w:rPr>
        <w:t>Теле</w:t>
      </w:r>
      <w:r w:rsidRPr="0062319E">
        <w:rPr>
          <w:rFonts w:ascii="PT Sans" w:hAnsi="PT Sans"/>
        </w:rPr>
        <w:t>грам</w:t>
      </w:r>
      <w:proofErr w:type="spellEnd"/>
      <w:r w:rsidRPr="0062319E">
        <w:rPr>
          <w:rFonts w:ascii="PT Sans" w:hAnsi="PT Sans"/>
        </w:rPr>
        <w:t xml:space="preserve">), где </w:t>
      </w:r>
      <w:r w:rsidR="0062319E" w:rsidRPr="0062319E">
        <w:rPr>
          <w:rFonts w:ascii="PT Sans" w:hAnsi="PT Sans"/>
          <w:b/>
        </w:rPr>
        <w:t xml:space="preserve">971 </w:t>
      </w:r>
      <w:r w:rsidRPr="0062319E">
        <w:rPr>
          <w:rFonts w:ascii="PT Sans" w:hAnsi="PT Sans"/>
        </w:rPr>
        <w:t>подписчик, в которых был</w:t>
      </w:r>
      <w:r w:rsidR="0062319E" w:rsidRPr="0062319E">
        <w:rPr>
          <w:rFonts w:ascii="PT Sans" w:hAnsi="PT Sans"/>
        </w:rPr>
        <w:t>а размещена</w:t>
      </w:r>
      <w:r w:rsidRPr="0062319E">
        <w:rPr>
          <w:rFonts w:ascii="PT Sans" w:hAnsi="PT Sans"/>
        </w:rPr>
        <w:t xml:space="preserve"> </w:t>
      </w:r>
      <w:r w:rsidR="0062319E" w:rsidRPr="0062319E">
        <w:rPr>
          <w:rFonts w:ascii="PT Sans" w:hAnsi="PT Sans"/>
          <w:b/>
        </w:rPr>
        <w:t>161</w:t>
      </w:r>
      <w:r w:rsidRPr="0062319E">
        <w:rPr>
          <w:rFonts w:ascii="PT Sans" w:hAnsi="PT Sans"/>
        </w:rPr>
        <w:t xml:space="preserve"> п</w:t>
      </w:r>
      <w:r w:rsidR="0062319E" w:rsidRPr="0062319E">
        <w:rPr>
          <w:rFonts w:ascii="PT Sans" w:hAnsi="PT Sans"/>
        </w:rPr>
        <w:t>убликация</w:t>
      </w:r>
      <w:r w:rsidRPr="0062319E">
        <w:rPr>
          <w:rFonts w:ascii="PT Sans" w:hAnsi="PT Sans"/>
        </w:rPr>
        <w:t>.</w:t>
      </w:r>
      <w:r w:rsidRPr="009A03D4">
        <w:rPr>
          <w:rFonts w:ascii="PT Sans" w:hAnsi="PT Sans"/>
        </w:rPr>
        <w:t xml:space="preserve"> </w:t>
      </w:r>
    </w:p>
    <w:p w:rsidR="0089587D" w:rsidRPr="009A03D4" w:rsidRDefault="0089587D" w:rsidP="0089587D">
      <w:pPr>
        <w:tabs>
          <w:tab w:val="left" w:pos="686"/>
        </w:tabs>
        <w:jc w:val="both"/>
        <w:rPr>
          <w:rFonts w:ascii="PT Sans" w:hAnsi="PT Sans"/>
        </w:rPr>
      </w:pPr>
      <w:r w:rsidRPr="009A03D4">
        <w:rPr>
          <w:rFonts w:ascii="PT Sans" w:hAnsi="PT Sans"/>
        </w:rPr>
        <w:t xml:space="preserve">       Также на сайте ФПП за отчётный период создано и размещено </w:t>
      </w:r>
      <w:r w:rsidR="003D4221">
        <w:rPr>
          <w:rFonts w:ascii="PT Sans" w:hAnsi="PT Sans"/>
          <w:b/>
        </w:rPr>
        <w:t>63</w:t>
      </w:r>
      <w:r w:rsidRPr="009A03D4">
        <w:rPr>
          <w:rFonts w:ascii="PT Sans" w:hAnsi="PT Sans"/>
        </w:rPr>
        <w:t xml:space="preserve"> новостных публикаци</w:t>
      </w:r>
      <w:r w:rsidR="003D4221">
        <w:rPr>
          <w:rFonts w:ascii="PT Sans" w:hAnsi="PT Sans"/>
        </w:rPr>
        <w:t>и</w:t>
      </w:r>
      <w:r w:rsidRPr="009A03D4">
        <w:rPr>
          <w:rFonts w:ascii="PT Sans" w:hAnsi="PT Sans"/>
        </w:rPr>
        <w:t xml:space="preserve"> (http://fond-krasnoturinsk.ru/news) и отправлено </w:t>
      </w:r>
      <w:r w:rsidR="004660AE" w:rsidRPr="004660AE">
        <w:rPr>
          <w:rFonts w:ascii="PT Sans" w:hAnsi="PT Sans"/>
          <w:b/>
        </w:rPr>
        <w:t>17</w:t>
      </w:r>
      <w:r w:rsidRPr="009A03D4">
        <w:rPr>
          <w:rFonts w:ascii="PT Sans" w:hAnsi="PT Sans"/>
          <w:b/>
        </w:rPr>
        <w:t xml:space="preserve"> </w:t>
      </w:r>
      <w:r w:rsidRPr="009A03D4">
        <w:rPr>
          <w:rFonts w:ascii="PT Sans" w:hAnsi="PT Sans"/>
        </w:rPr>
        <w:t>адресны</w:t>
      </w:r>
      <w:r w:rsidR="004660AE">
        <w:rPr>
          <w:rFonts w:ascii="PT Sans" w:hAnsi="PT Sans"/>
        </w:rPr>
        <w:t>х рассылок</w:t>
      </w:r>
      <w:r w:rsidRPr="009A03D4">
        <w:rPr>
          <w:rFonts w:ascii="PT Sans" w:hAnsi="PT Sans"/>
        </w:rPr>
        <w:t xml:space="preserve">. Создана и поддерживается адресная база в количестве </w:t>
      </w:r>
      <w:r w:rsidRPr="009A03D4">
        <w:rPr>
          <w:rFonts w:ascii="PT Sans" w:hAnsi="PT Sans"/>
          <w:b/>
        </w:rPr>
        <w:t>836</w:t>
      </w:r>
      <w:r w:rsidRPr="009A03D4">
        <w:rPr>
          <w:rFonts w:ascii="PT Sans" w:hAnsi="PT Sans"/>
        </w:rPr>
        <w:t xml:space="preserve"> СМСП.  Статистика посещений сайта: за отчетный период на сайте http://fond-krasnoturinsk.ru/ зарегистрировано</w:t>
      </w:r>
      <w:r w:rsidR="003D174A">
        <w:rPr>
          <w:rFonts w:ascii="PT Sans" w:hAnsi="PT Sans"/>
        </w:rPr>
        <w:t>:</w:t>
      </w:r>
      <w:r w:rsidRPr="009A03D4">
        <w:rPr>
          <w:rFonts w:ascii="PT Sans" w:hAnsi="PT Sans"/>
        </w:rPr>
        <w:t xml:space="preserve"> </w:t>
      </w:r>
      <w:r w:rsidR="00836E2B">
        <w:rPr>
          <w:rFonts w:ascii="PT Sans" w:hAnsi="PT Sans"/>
        </w:rPr>
        <w:t xml:space="preserve">визитов – </w:t>
      </w:r>
      <w:r w:rsidR="003D174A">
        <w:rPr>
          <w:rFonts w:ascii="PT Sans" w:hAnsi="PT Sans"/>
          <w:b/>
        </w:rPr>
        <w:t>17841</w:t>
      </w:r>
      <w:r w:rsidR="00836E2B">
        <w:rPr>
          <w:rFonts w:ascii="PT Sans" w:hAnsi="PT Sans"/>
          <w:b/>
        </w:rPr>
        <w:t xml:space="preserve">, </w:t>
      </w:r>
      <w:r w:rsidR="00836E2B" w:rsidRPr="00836E2B">
        <w:rPr>
          <w:rFonts w:ascii="PT Sans" w:hAnsi="PT Sans"/>
        </w:rPr>
        <w:t>посетителей</w:t>
      </w:r>
      <w:r w:rsidR="00836E2B">
        <w:rPr>
          <w:rFonts w:ascii="PT Sans" w:hAnsi="PT Sans"/>
          <w:b/>
        </w:rPr>
        <w:t xml:space="preserve"> – </w:t>
      </w:r>
      <w:r w:rsidR="003D174A">
        <w:rPr>
          <w:rFonts w:ascii="PT Sans" w:hAnsi="PT Sans"/>
          <w:b/>
        </w:rPr>
        <w:t>11940</w:t>
      </w:r>
      <w:r w:rsidR="00836E2B">
        <w:rPr>
          <w:rFonts w:ascii="PT Sans" w:hAnsi="PT Sans"/>
          <w:b/>
        </w:rPr>
        <w:t xml:space="preserve">, </w:t>
      </w:r>
      <w:r w:rsidR="00836E2B" w:rsidRPr="00836E2B">
        <w:rPr>
          <w:rFonts w:ascii="PT Sans" w:hAnsi="PT Sans"/>
        </w:rPr>
        <w:t>просмотров страничек сайта</w:t>
      </w:r>
      <w:r w:rsidR="00836E2B">
        <w:rPr>
          <w:rFonts w:ascii="PT Sans" w:hAnsi="PT Sans"/>
          <w:b/>
        </w:rPr>
        <w:t xml:space="preserve"> - </w:t>
      </w:r>
      <w:r w:rsidR="003D174A">
        <w:rPr>
          <w:rFonts w:ascii="PT Sans" w:hAnsi="PT Sans"/>
          <w:b/>
        </w:rPr>
        <w:t>59309</w:t>
      </w:r>
      <w:r w:rsidRPr="009A03D4">
        <w:rPr>
          <w:rFonts w:ascii="PT Sans" w:hAnsi="PT Sans"/>
        </w:rPr>
        <w:t xml:space="preserve"> </w:t>
      </w:r>
    </w:p>
    <w:p w:rsidR="00953AC6" w:rsidRDefault="00953AC6" w:rsidP="00953AC6">
      <w:pPr>
        <w:pStyle w:val="Style8"/>
        <w:widowControl/>
        <w:tabs>
          <w:tab w:val="left" w:pos="284"/>
        </w:tabs>
        <w:spacing w:line="298" w:lineRule="exact"/>
        <w:ind w:firstLine="0"/>
        <w:rPr>
          <w:rFonts w:ascii="PT Sans" w:hAnsi="PT Sans"/>
        </w:rPr>
      </w:pPr>
    </w:p>
    <w:p w:rsidR="00D13F81" w:rsidRPr="009547E3" w:rsidRDefault="00D13F81" w:rsidP="007207E2">
      <w:pPr>
        <w:pStyle w:val="Style8"/>
        <w:widowControl/>
        <w:numPr>
          <w:ilvl w:val="0"/>
          <w:numId w:val="27"/>
        </w:numPr>
        <w:tabs>
          <w:tab w:val="left" w:pos="284"/>
        </w:tabs>
        <w:spacing w:line="298" w:lineRule="exact"/>
        <w:rPr>
          <w:rFonts w:ascii="PT Sans" w:hAnsi="PT Sans"/>
          <w:b/>
        </w:rPr>
      </w:pPr>
      <w:r w:rsidRPr="009547E3">
        <w:rPr>
          <w:rFonts w:ascii="PT Sans" w:hAnsi="PT Sans"/>
          <w:b/>
        </w:rPr>
        <w:t>Формирование и актуализация ежеквартально перечня инвестиционных площадок, расположенных на территории городского округа Краснотурьинск</w:t>
      </w:r>
      <w:r w:rsidRPr="009547E3">
        <w:rPr>
          <w:b/>
        </w:rPr>
        <w:t>.</w:t>
      </w:r>
    </w:p>
    <w:p w:rsidR="00EE67ED" w:rsidRPr="00D13F81" w:rsidRDefault="00EE67ED" w:rsidP="00D13F81">
      <w:pPr>
        <w:pStyle w:val="Style8"/>
        <w:widowControl/>
        <w:tabs>
          <w:tab w:val="left" w:pos="993"/>
        </w:tabs>
        <w:spacing w:line="298" w:lineRule="exact"/>
        <w:ind w:firstLine="567"/>
        <w:rPr>
          <w:u w:val="single"/>
        </w:rPr>
      </w:pPr>
    </w:p>
    <w:p w:rsidR="00D13F81" w:rsidRDefault="00D13F81" w:rsidP="00D13F81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D13F81">
        <w:rPr>
          <w:rFonts w:ascii="PT Sans" w:hAnsi="PT Sans"/>
        </w:rPr>
        <w:t xml:space="preserve">С целью формирования базы данных инвестиционных площадок, расположенных на территории городского округа Краснотурьинск было проведено исследование свободных помещений. Всего добавлено в перечень 10 объектов различного назначения. Сформированная информация размещена на сайте Фонда. </w:t>
      </w:r>
    </w:p>
    <w:p w:rsidR="00953AC6" w:rsidRDefault="00953AC6" w:rsidP="00953AC6">
      <w:pPr>
        <w:pStyle w:val="Style8"/>
        <w:widowControl/>
        <w:tabs>
          <w:tab w:val="left" w:pos="993"/>
        </w:tabs>
        <w:spacing w:line="298" w:lineRule="exact"/>
        <w:ind w:firstLine="0"/>
        <w:rPr>
          <w:rFonts w:ascii="PT Sans" w:hAnsi="PT Sans"/>
        </w:rPr>
      </w:pPr>
    </w:p>
    <w:p w:rsidR="00D13F81" w:rsidRPr="009547E3" w:rsidRDefault="00D13F81" w:rsidP="007207E2">
      <w:pPr>
        <w:pStyle w:val="Style8"/>
        <w:widowControl/>
        <w:numPr>
          <w:ilvl w:val="0"/>
          <w:numId w:val="27"/>
        </w:numPr>
        <w:tabs>
          <w:tab w:val="left" w:pos="993"/>
        </w:tabs>
        <w:spacing w:line="298" w:lineRule="exact"/>
        <w:rPr>
          <w:rFonts w:ascii="PT Sans" w:hAnsi="PT Sans"/>
          <w:b/>
          <w:u w:val="single"/>
        </w:rPr>
      </w:pPr>
      <w:r w:rsidRPr="009547E3">
        <w:rPr>
          <w:rFonts w:ascii="PT Sans" w:hAnsi="PT Sans"/>
          <w:b/>
        </w:rPr>
        <w:t>Формирование реестра хозяйствующих субъектов, осуществляющих деятельность на территории городского округа Краснотурьинск</w:t>
      </w:r>
      <w:r w:rsidRPr="009547E3">
        <w:rPr>
          <w:rFonts w:ascii="PT Sans" w:hAnsi="PT Sans"/>
          <w:b/>
          <w:u w:val="single"/>
        </w:rPr>
        <w:t>.</w:t>
      </w:r>
    </w:p>
    <w:p w:rsidR="00EE67ED" w:rsidRPr="004501C1" w:rsidRDefault="00EE67ED" w:rsidP="00D13F81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  <w:i/>
          <w:u w:val="single"/>
        </w:rPr>
      </w:pPr>
    </w:p>
    <w:p w:rsidR="00D13F81" w:rsidRPr="004501C1" w:rsidRDefault="00D13F81" w:rsidP="00D13F81">
      <w:pPr>
        <w:pStyle w:val="Style8"/>
        <w:widowControl/>
        <w:tabs>
          <w:tab w:val="left" w:pos="993"/>
        </w:tabs>
        <w:spacing w:line="298" w:lineRule="exact"/>
        <w:ind w:firstLine="0"/>
        <w:rPr>
          <w:rFonts w:ascii="PT Sans" w:hAnsi="PT Sans"/>
        </w:rPr>
      </w:pPr>
      <w:r w:rsidRPr="004501C1">
        <w:t xml:space="preserve">           </w:t>
      </w:r>
      <w:r w:rsidRPr="004501C1">
        <w:rPr>
          <w:rFonts w:ascii="PT Sans" w:hAnsi="PT Sans"/>
        </w:rPr>
        <w:t>В течение 202</w:t>
      </w:r>
      <w:r w:rsidR="004501C1">
        <w:rPr>
          <w:rFonts w:ascii="PT Sans" w:hAnsi="PT Sans"/>
        </w:rPr>
        <w:t>2</w:t>
      </w:r>
      <w:r w:rsidRPr="004501C1">
        <w:rPr>
          <w:rFonts w:ascii="PT Sans" w:hAnsi="PT Sans"/>
        </w:rPr>
        <w:t xml:space="preserve"> года из разных источников сотрудниками Фонда формировался реестр хозяйствующих субъектов, осуществляющих деятельность на территории городского округа Краснотурьинск. Такими источниками являются:</w:t>
      </w:r>
    </w:p>
    <w:p w:rsidR="00D13F81" w:rsidRPr="004501C1" w:rsidRDefault="00D13F81" w:rsidP="004501C1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4501C1">
        <w:rPr>
          <w:rFonts w:ascii="PT Sans" w:hAnsi="PT Sans"/>
        </w:rPr>
        <w:t>1.</w:t>
      </w:r>
      <w:r w:rsidRPr="004501C1">
        <w:rPr>
          <w:rFonts w:ascii="PT Sans" w:hAnsi="PT Sans"/>
        </w:rPr>
        <w:tab/>
        <w:t>Журнал регистрации посетителей Фонда.</w:t>
      </w:r>
    </w:p>
    <w:p w:rsidR="00D13F81" w:rsidRPr="004501C1" w:rsidRDefault="004501C1" w:rsidP="00D13F81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>
        <w:rPr>
          <w:rFonts w:ascii="PT Sans" w:hAnsi="PT Sans"/>
        </w:rPr>
        <w:t>2</w:t>
      </w:r>
      <w:r w:rsidR="00D13F81" w:rsidRPr="004501C1">
        <w:rPr>
          <w:rFonts w:ascii="PT Sans" w:hAnsi="PT Sans"/>
        </w:rPr>
        <w:t>.</w:t>
      </w:r>
      <w:r w:rsidR="00D13F81" w:rsidRPr="004501C1">
        <w:rPr>
          <w:rFonts w:ascii="PT Sans" w:hAnsi="PT Sans"/>
        </w:rPr>
        <w:tab/>
        <w:t>Список участников мероприятий, проводимых Фондом в 202</w:t>
      </w:r>
      <w:r>
        <w:rPr>
          <w:rFonts w:ascii="PT Sans" w:hAnsi="PT Sans"/>
        </w:rPr>
        <w:t>2</w:t>
      </w:r>
      <w:r w:rsidR="00D13F81" w:rsidRPr="004501C1">
        <w:rPr>
          <w:rFonts w:ascii="PT Sans" w:hAnsi="PT Sans"/>
        </w:rPr>
        <w:t xml:space="preserve"> году в рамках реализации муниципальной программы «Совершенствование социально-экономической политики на территории городского округа Краснотурьинск до 2024 года».</w:t>
      </w:r>
    </w:p>
    <w:p w:rsidR="00D13F81" w:rsidRDefault="004501C1" w:rsidP="00D13F81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>
        <w:rPr>
          <w:rFonts w:ascii="PT Sans" w:hAnsi="PT Sans"/>
        </w:rPr>
        <w:t>3</w:t>
      </w:r>
      <w:r w:rsidR="00D13F81" w:rsidRPr="004501C1">
        <w:rPr>
          <w:rFonts w:ascii="PT Sans" w:hAnsi="PT Sans"/>
        </w:rPr>
        <w:t>.</w:t>
      </w:r>
      <w:r w:rsidR="00D13F81" w:rsidRPr="004501C1">
        <w:rPr>
          <w:rFonts w:ascii="PT Sans" w:hAnsi="PT Sans"/>
        </w:rPr>
        <w:tab/>
        <w:t xml:space="preserve">Список СМСП, </w:t>
      </w:r>
      <w:proofErr w:type="gramStart"/>
      <w:r w:rsidR="00D13F81" w:rsidRPr="004501C1">
        <w:rPr>
          <w:rFonts w:ascii="PT Sans" w:hAnsi="PT Sans"/>
        </w:rPr>
        <w:t>размещающихся</w:t>
      </w:r>
      <w:proofErr w:type="gramEnd"/>
      <w:r w:rsidR="00D13F81" w:rsidRPr="004501C1">
        <w:rPr>
          <w:rFonts w:ascii="PT Sans" w:hAnsi="PT Sans"/>
        </w:rPr>
        <w:t xml:space="preserve"> в Бизнес-инкубаторе.</w:t>
      </w:r>
    </w:p>
    <w:p w:rsidR="00953AC6" w:rsidRDefault="00953AC6" w:rsidP="00953AC6">
      <w:pPr>
        <w:pStyle w:val="Style8"/>
        <w:widowControl/>
        <w:tabs>
          <w:tab w:val="left" w:pos="993"/>
        </w:tabs>
        <w:spacing w:line="298" w:lineRule="exact"/>
        <w:ind w:firstLine="0"/>
        <w:rPr>
          <w:rFonts w:ascii="PT Sans" w:hAnsi="PT Sans"/>
        </w:rPr>
      </w:pPr>
    </w:p>
    <w:p w:rsidR="00D13F81" w:rsidRPr="009547E3" w:rsidRDefault="00D13F81" w:rsidP="007207E2">
      <w:pPr>
        <w:pStyle w:val="Style8"/>
        <w:widowControl/>
        <w:numPr>
          <w:ilvl w:val="0"/>
          <w:numId w:val="27"/>
        </w:numPr>
        <w:tabs>
          <w:tab w:val="left" w:pos="993"/>
        </w:tabs>
        <w:spacing w:line="298" w:lineRule="exact"/>
        <w:rPr>
          <w:rFonts w:ascii="PT Sans" w:hAnsi="PT Sans"/>
          <w:b/>
        </w:rPr>
      </w:pPr>
      <w:r w:rsidRPr="009547E3">
        <w:rPr>
          <w:rFonts w:ascii="PT Sans" w:hAnsi="PT Sans"/>
          <w:b/>
        </w:rPr>
        <w:t>Пропаганда и популяризация п</w:t>
      </w:r>
      <w:r w:rsidR="00EE67ED" w:rsidRPr="009547E3">
        <w:rPr>
          <w:rFonts w:ascii="PT Sans" w:hAnsi="PT Sans"/>
          <w:b/>
        </w:rPr>
        <w:t>редпринимательской деятельности, в т.ч.:</w:t>
      </w:r>
    </w:p>
    <w:p w:rsidR="00EE67ED" w:rsidRDefault="00EE67ED" w:rsidP="00D13F81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  <w:i/>
          <w:u w:val="single"/>
        </w:rPr>
      </w:pPr>
    </w:p>
    <w:p w:rsidR="00EF4C50" w:rsidRPr="00474BCE" w:rsidRDefault="00EE67ED" w:rsidP="00EF4C50">
      <w:pPr>
        <w:jc w:val="both"/>
        <w:rPr>
          <w:rFonts w:ascii="PT Sans" w:hAnsi="PT Sans"/>
          <w:b/>
        </w:rPr>
      </w:pPr>
      <w:r w:rsidRPr="00EE67ED">
        <w:rPr>
          <w:rFonts w:ascii="PT Sans" w:hAnsi="PT Sans"/>
          <w:b/>
        </w:rPr>
        <w:lastRenderedPageBreak/>
        <w:t xml:space="preserve"> - </w:t>
      </w:r>
      <w:r w:rsidR="00EF4C50" w:rsidRPr="00474BCE">
        <w:rPr>
          <w:rFonts w:ascii="PT Sans" w:hAnsi="PT Sans"/>
        </w:rPr>
        <w:t>Проведение конкурса профессионального мастерства:</w:t>
      </w:r>
    </w:p>
    <w:p w:rsidR="00EE67ED" w:rsidRDefault="00EE67ED" w:rsidP="00EE67ED">
      <w:pPr>
        <w:pStyle w:val="Style8"/>
        <w:widowControl/>
        <w:tabs>
          <w:tab w:val="left" w:pos="993"/>
        </w:tabs>
        <w:spacing w:line="298" w:lineRule="exact"/>
        <w:ind w:firstLine="0"/>
        <w:rPr>
          <w:rFonts w:ascii="PT Sans" w:hAnsi="PT Sans"/>
        </w:rPr>
      </w:pPr>
    </w:p>
    <w:p w:rsidR="00F929EF" w:rsidRPr="000B17B4" w:rsidRDefault="00F929EF" w:rsidP="00F929EF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0B17B4">
        <w:rPr>
          <w:rFonts w:ascii="PT Sans" w:hAnsi="PT Sans"/>
        </w:rPr>
        <w:t xml:space="preserve">Для проведения данного мероприятия в 2022г. </w:t>
      </w:r>
      <w:r w:rsidR="0062319E" w:rsidRPr="000B17B4">
        <w:rPr>
          <w:rFonts w:ascii="PT Sans" w:hAnsi="PT Sans"/>
        </w:rPr>
        <w:t>Фондом</w:t>
      </w:r>
      <w:r w:rsidRPr="000B17B4">
        <w:rPr>
          <w:rFonts w:ascii="PT Sans" w:hAnsi="PT Sans"/>
        </w:rPr>
        <w:t xml:space="preserve"> была проделана большая работа по созданию </w:t>
      </w:r>
      <w:r w:rsidR="00A65220" w:rsidRPr="000B17B4">
        <w:rPr>
          <w:rFonts w:ascii="PT Sans" w:hAnsi="PT Sans"/>
        </w:rPr>
        <w:t xml:space="preserve">(наполнению) </w:t>
      </w:r>
      <w:r w:rsidRPr="000B17B4">
        <w:rPr>
          <w:rFonts w:ascii="PT Sans" w:hAnsi="PT Sans"/>
        </w:rPr>
        <w:t xml:space="preserve">нового раздела «Премия» на сайте </w:t>
      </w:r>
      <w:r w:rsidR="00A65220" w:rsidRPr="000B17B4">
        <w:rPr>
          <w:rFonts w:ascii="PT Sans" w:hAnsi="PT Sans"/>
        </w:rPr>
        <w:t>Ф</w:t>
      </w:r>
      <w:r w:rsidRPr="000B17B4">
        <w:rPr>
          <w:rFonts w:ascii="PT Sans" w:hAnsi="PT Sans"/>
        </w:rPr>
        <w:t>онда.</w:t>
      </w:r>
    </w:p>
    <w:p w:rsidR="00F929EF" w:rsidRPr="000B17B4" w:rsidRDefault="00F929EF" w:rsidP="00F929EF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0B17B4">
        <w:rPr>
          <w:rFonts w:ascii="PT Sans" w:hAnsi="PT Sans"/>
        </w:rPr>
        <w:t>C 01.11.2022 г. по 21.11.2022 г. проведено голосование за лучших предпринимателей ГО Краснотурьинск в рамках V Ежегодной муниципальной Премии в области предпринимательства «Народный выбор» (далее-Премия). А 01.12.2022г. состоялась Торжественная церемония вручения наград V Ежегодной муниципальной Премии в области предпринимательства «Народный выбор».</w:t>
      </w:r>
    </w:p>
    <w:p w:rsidR="00F929EF" w:rsidRPr="000B17B4" w:rsidRDefault="00F929EF" w:rsidP="00F929EF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0B17B4">
        <w:rPr>
          <w:rFonts w:ascii="PT Sans" w:hAnsi="PT Sans"/>
        </w:rPr>
        <w:t>Перед стартом голосования, организаторами Премии осуществлялся сбор информации о популярных направлениях бизнеса в Краснотурьинске. Затем было выбрано 6 номинаций:</w:t>
      </w:r>
    </w:p>
    <w:p w:rsidR="00F929EF" w:rsidRPr="000B17B4" w:rsidRDefault="00F929EF" w:rsidP="00F929EF">
      <w:pPr>
        <w:pStyle w:val="aa"/>
        <w:jc w:val="both"/>
        <w:rPr>
          <w:rFonts w:ascii="PT Sans" w:hAnsi="PT Sans"/>
          <w:b w:val="0"/>
          <w:sz w:val="24"/>
          <w:szCs w:val="24"/>
        </w:rPr>
      </w:pPr>
      <w:r w:rsidRPr="000B17B4">
        <w:rPr>
          <w:rFonts w:ascii="PT Sans" w:hAnsi="PT Sans"/>
          <w:b w:val="0"/>
          <w:sz w:val="24"/>
          <w:szCs w:val="24"/>
        </w:rPr>
        <w:t>- Магазины головных уборов</w:t>
      </w:r>
    </w:p>
    <w:p w:rsidR="00F929EF" w:rsidRPr="000B17B4" w:rsidRDefault="00F929EF" w:rsidP="00F929EF">
      <w:pPr>
        <w:pStyle w:val="aa"/>
        <w:jc w:val="both"/>
        <w:rPr>
          <w:rFonts w:ascii="PT Sans" w:hAnsi="PT Sans"/>
          <w:b w:val="0"/>
          <w:sz w:val="24"/>
          <w:szCs w:val="24"/>
        </w:rPr>
      </w:pPr>
      <w:r w:rsidRPr="000B17B4">
        <w:rPr>
          <w:rFonts w:ascii="PT Sans" w:hAnsi="PT Sans"/>
          <w:b w:val="0"/>
          <w:sz w:val="24"/>
          <w:szCs w:val="24"/>
        </w:rPr>
        <w:t>- Магазины обуви</w:t>
      </w:r>
    </w:p>
    <w:p w:rsidR="00F929EF" w:rsidRPr="000B17B4" w:rsidRDefault="00F929EF" w:rsidP="00F929EF">
      <w:pPr>
        <w:pStyle w:val="aa"/>
        <w:jc w:val="both"/>
        <w:rPr>
          <w:rFonts w:ascii="PT Sans" w:hAnsi="PT Sans"/>
          <w:b w:val="0"/>
          <w:sz w:val="24"/>
          <w:szCs w:val="24"/>
        </w:rPr>
      </w:pPr>
      <w:r w:rsidRPr="000B17B4">
        <w:rPr>
          <w:rFonts w:ascii="PT Sans" w:hAnsi="PT Sans"/>
          <w:b w:val="0"/>
          <w:sz w:val="24"/>
          <w:szCs w:val="24"/>
        </w:rPr>
        <w:t>- Парикмахерские салоны</w:t>
      </w:r>
    </w:p>
    <w:p w:rsidR="00F929EF" w:rsidRPr="000B17B4" w:rsidRDefault="00F929EF" w:rsidP="00F929EF">
      <w:pPr>
        <w:pStyle w:val="aa"/>
        <w:jc w:val="both"/>
        <w:rPr>
          <w:rFonts w:ascii="PT Sans" w:hAnsi="PT Sans"/>
          <w:b w:val="0"/>
          <w:sz w:val="24"/>
          <w:szCs w:val="24"/>
        </w:rPr>
      </w:pPr>
      <w:r w:rsidRPr="000B17B4">
        <w:rPr>
          <w:rFonts w:ascii="PT Sans" w:hAnsi="PT Sans"/>
          <w:b w:val="0"/>
          <w:sz w:val="24"/>
          <w:szCs w:val="24"/>
        </w:rPr>
        <w:t>- Магазины нижнего белья</w:t>
      </w:r>
    </w:p>
    <w:p w:rsidR="00F929EF" w:rsidRPr="000B17B4" w:rsidRDefault="00F929EF" w:rsidP="00F929EF">
      <w:pPr>
        <w:pStyle w:val="aa"/>
        <w:jc w:val="both"/>
        <w:rPr>
          <w:rFonts w:ascii="PT Sans" w:hAnsi="PT Sans"/>
          <w:b w:val="0"/>
          <w:sz w:val="24"/>
          <w:szCs w:val="24"/>
        </w:rPr>
      </w:pPr>
      <w:r w:rsidRPr="000B17B4">
        <w:rPr>
          <w:rFonts w:ascii="PT Sans" w:hAnsi="PT Sans"/>
          <w:b w:val="0"/>
          <w:sz w:val="24"/>
          <w:szCs w:val="24"/>
        </w:rPr>
        <w:t>- Детские игровые комнаты</w:t>
      </w:r>
    </w:p>
    <w:p w:rsidR="00F929EF" w:rsidRPr="000B17B4" w:rsidRDefault="00F929EF" w:rsidP="00F929EF">
      <w:pPr>
        <w:pStyle w:val="aa"/>
        <w:jc w:val="both"/>
        <w:rPr>
          <w:rFonts w:ascii="PT Sans" w:hAnsi="PT Sans"/>
          <w:b w:val="0"/>
          <w:sz w:val="24"/>
          <w:szCs w:val="24"/>
        </w:rPr>
      </w:pPr>
      <w:r w:rsidRPr="000B17B4">
        <w:rPr>
          <w:rFonts w:ascii="PT Sans" w:hAnsi="PT Sans"/>
          <w:b w:val="0"/>
          <w:sz w:val="24"/>
          <w:szCs w:val="24"/>
        </w:rPr>
        <w:t>- Магазины товаров для спорта и активного отдыха</w:t>
      </w:r>
    </w:p>
    <w:p w:rsidR="00F929EF" w:rsidRPr="000B17B4" w:rsidRDefault="00F929EF" w:rsidP="00F929EF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0B17B4">
        <w:rPr>
          <w:rFonts w:ascii="PT Sans" w:hAnsi="PT Sans"/>
        </w:rPr>
        <w:t xml:space="preserve">Информирование населения о проведении Премии происходило через СМИ (городская газета «Заря Урала»), сайт и социальные сети </w:t>
      </w:r>
      <w:proofErr w:type="gramStart"/>
      <w:r w:rsidRPr="000B17B4">
        <w:rPr>
          <w:rFonts w:ascii="PT Sans" w:hAnsi="PT Sans"/>
        </w:rPr>
        <w:t>Фонда</w:t>
      </w:r>
      <w:proofErr w:type="gramEnd"/>
      <w:r w:rsidRPr="000B17B4">
        <w:rPr>
          <w:rFonts w:ascii="PT Sans" w:hAnsi="PT Sans"/>
        </w:rPr>
        <w:t xml:space="preserve"> и социальные сети рекламного интернет агентства «Жизнь Краснотурьинска».  До начала голосования размещались статьи с призывом населения проголосовать за любимые организации, во время голосования выставлялись посты, в которых </w:t>
      </w:r>
      <w:proofErr w:type="spellStart"/>
      <w:r w:rsidRPr="000B17B4">
        <w:rPr>
          <w:rFonts w:ascii="PT Sans" w:hAnsi="PT Sans"/>
        </w:rPr>
        <w:t>краснотурьинцев</w:t>
      </w:r>
      <w:proofErr w:type="spellEnd"/>
      <w:r w:rsidRPr="000B17B4">
        <w:rPr>
          <w:rFonts w:ascii="PT Sans" w:hAnsi="PT Sans"/>
        </w:rPr>
        <w:t xml:space="preserve"> знакомили с номинантами, затем после проведения торжественной церемонии награждения Премии была размещена статья с информацией о победителях Премии. Проведены переговоры с предпринимателями и организациями, которые выступали в качестве спонсоров и предоставляли подарки победителям и участникам. </w:t>
      </w:r>
      <w:proofErr w:type="gramStart"/>
      <w:r w:rsidRPr="000B17B4">
        <w:rPr>
          <w:rFonts w:ascii="PT Sans" w:hAnsi="PT Sans"/>
        </w:rPr>
        <w:t>Подготовлена</w:t>
      </w:r>
      <w:proofErr w:type="gramEnd"/>
      <w:r w:rsidRPr="000B17B4">
        <w:rPr>
          <w:rFonts w:ascii="PT Sans" w:hAnsi="PT Sans"/>
        </w:rPr>
        <w:t xml:space="preserve"> фотозона с баннером, на котором располагался логотип Премии, а также логотипы организаторов и спонсоров Премии. </w:t>
      </w:r>
    </w:p>
    <w:p w:rsidR="00F929EF" w:rsidRPr="000B17B4" w:rsidRDefault="00F929EF" w:rsidP="00F929EF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0B17B4">
        <w:rPr>
          <w:rFonts w:ascii="PT Sans" w:hAnsi="PT Sans"/>
        </w:rPr>
        <w:t xml:space="preserve">В мероприятии приняли участие </w:t>
      </w:r>
      <w:r w:rsidRPr="000B17B4">
        <w:rPr>
          <w:rFonts w:ascii="PT Sans" w:hAnsi="PT Sans"/>
          <w:b/>
        </w:rPr>
        <w:t xml:space="preserve">66 СМСП и </w:t>
      </w:r>
      <w:proofErr w:type="spellStart"/>
      <w:r w:rsidRPr="000B17B4">
        <w:rPr>
          <w:rFonts w:ascii="PT Sans" w:hAnsi="PT Sans"/>
          <w:b/>
        </w:rPr>
        <w:t>самозанятых</w:t>
      </w:r>
      <w:proofErr w:type="spellEnd"/>
      <w:r w:rsidRPr="000B17B4">
        <w:rPr>
          <w:rFonts w:ascii="PT Sans" w:hAnsi="PT Sans"/>
        </w:rPr>
        <w:t xml:space="preserve">, из </w:t>
      </w:r>
      <w:proofErr w:type="gramStart"/>
      <w:r w:rsidRPr="000B17B4">
        <w:rPr>
          <w:rFonts w:ascii="PT Sans" w:hAnsi="PT Sans"/>
        </w:rPr>
        <w:t>которых</w:t>
      </w:r>
      <w:proofErr w:type="gramEnd"/>
      <w:r w:rsidRPr="000B17B4">
        <w:rPr>
          <w:rFonts w:ascii="PT Sans" w:hAnsi="PT Sans"/>
        </w:rPr>
        <w:t xml:space="preserve"> победителями стали </w:t>
      </w:r>
      <w:r w:rsidRPr="000B17B4">
        <w:rPr>
          <w:rFonts w:ascii="PT Sans" w:hAnsi="PT Sans"/>
          <w:b/>
        </w:rPr>
        <w:t xml:space="preserve">5 СМСП и 1 </w:t>
      </w:r>
      <w:proofErr w:type="spellStart"/>
      <w:r w:rsidRPr="000B17B4">
        <w:rPr>
          <w:rFonts w:ascii="PT Sans" w:hAnsi="PT Sans"/>
          <w:b/>
        </w:rPr>
        <w:t>самозанятый</w:t>
      </w:r>
      <w:proofErr w:type="spellEnd"/>
      <w:r w:rsidRPr="000B17B4">
        <w:rPr>
          <w:rFonts w:ascii="PT Sans" w:hAnsi="PT Sans"/>
        </w:rPr>
        <w:t xml:space="preserve">.     </w:t>
      </w:r>
    </w:p>
    <w:p w:rsidR="00EE67ED" w:rsidRPr="00EE67ED" w:rsidRDefault="00EE67ED" w:rsidP="00EE67ED">
      <w:pPr>
        <w:pStyle w:val="Style8"/>
        <w:widowControl/>
        <w:tabs>
          <w:tab w:val="left" w:pos="993"/>
        </w:tabs>
        <w:spacing w:line="298" w:lineRule="exact"/>
        <w:ind w:firstLine="0"/>
        <w:rPr>
          <w:rFonts w:ascii="PT Sans" w:hAnsi="PT Sans"/>
        </w:rPr>
      </w:pPr>
    </w:p>
    <w:p w:rsidR="002A3A41" w:rsidRPr="00474BCE" w:rsidRDefault="00EE67ED" w:rsidP="00EE67E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460C60">
        <w:rPr>
          <w:rFonts w:ascii="PT Sans" w:eastAsia="Times New Roman" w:hAnsi="PT Sans"/>
          <w:b/>
          <w:sz w:val="24"/>
          <w:szCs w:val="24"/>
          <w:lang w:eastAsia="ru-RU"/>
        </w:rPr>
        <w:t xml:space="preserve"> </w:t>
      </w:r>
      <w:r w:rsidRPr="00474BCE">
        <w:rPr>
          <w:rFonts w:ascii="PT Sans" w:eastAsia="Times New Roman" w:hAnsi="PT Sans"/>
          <w:sz w:val="24"/>
          <w:szCs w:val="24"/>
          <w:lang w:eastAsia="ru-RU"/>
        </w:rPr>
        <w:t>- Проведение деловой игры «</w:t>
      </w:r>
      <w:r w:rsidR="00F929EF" w:rsidRPr="00474BCE">
        <w:rPr>
          <w:rFonts w:ascii="PT Sans" w:eastAsia="Times New Roman" w:hAnsi="PT Sans"/>
          <w:sz w:val="24"/>
          <w:szCs w:val="24"/>
          <w:lang w:eastAsia="ru-RU"/>
        </w:rPr>
        <w:t>Переговоры</w:t>
      </w:r>
      <w:r w:rsidRPr="00474BCE">
        <w:rPr>
          <w:rFonts w:ascii="PT Sans" w:eastAsia="Times New Roman" w:hAnsi="PT Sans"/>
          <w:sz w:val="24"/>
          <w:szCs w:val="24"/>
          <w:lang w:eastAsia="ru-RU"/>
        </w:rPr>
        <w:t>»</w:t>
      </w:r>
      <w:r w:rsidR="002A3A41" w:rsidRPr="00474BCE">
        <w:rPr>
          <w:rFonts w:ascii="PT Sans" w:eastAsia="Times New Roman" w:hAnsi="PT Sans"/>
          <w:sz w:val="24"/>
          <w:szCs w:val="24"/>
          <w:lang w:eastAsia="ru-RU"/>
        </w:rPr>
        <w:t>:</w:t>
      </w:r>
    </w:p>
    <w:p w:rsidR="009547E3" w:rsidRPr="009547E3" w:rsidRDefault="009547E3" w:rsidP="00EE67E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Sans" w:eastAsia="Times New Roman" w:hAnsi="PT Sans"/>
          <w:sz w:val="28"/>
          <w:szCs w:val="28"/>
          <w:lang w:eastAsia="ru-RU"/>
        </w:rPr>
      </w:pPr>
    </w:p>
    <w:p w:rsidR="002A3A41" w:rsidRPr="00CA558F" w:rsidRDefault="002A3A41" w:rsidP="002A3A41">
      <w:pPr>
        <w:pStyle w:val="a5"/>
        <w:ind w:left="0" w:firstLine="567"/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CA558F">
        <w:rPr>
          <w:rFonts w:ascii="PT Sans" w:eastAsia="Times New Roman" w:hAnsi="PT Sans"/>
          <w:sz w:val="24"/>
          <w:szCs w:val="24"/>
          <w:lang w:eastAsia="ru-RU"/>
        </w:rPr>
        <w:t xml:space="preserve">10.11.2022г. была проведена деловая игра «Переговоры» для СМСП и </w:t>
      </w:r>
      <w:proofErr w:type="spellStart"/>
      <w:r w:rsidRPr="00CA558F">
        <w:rPr>
          <w:rFonts w:ascii="PT Sans" w:eastAsia="Times New Roman" w:hAnsi="PT Sans"/>
          <w:sz w:val="24"/>
          <w:szCs w:val="24"/>
          <w:lang w:eastAsia="ru-RU"/>
        </w:rPr>
        <w:t>самозанятых</w:t>
      </w:r>
      <w:proofErr w:type="spellEnd"/>
      <w:r w:rsidRPr="00CA558F">
        <w:rPr>
          <w:rFonts w:ascii="PT Sans" w:eastAsia="Times New Roman" w:hAnsi="PT Sans"/>
          <w:sz w:val="24"/>
          <w:szCs w:val="24"/>
          <w:lang w:eastAsia="ru-RU"/>
        </w:rPr>
        <w:t xml:space="preserve"> ГО Краснотурьинск. Цель игры – расширить кругозор и получить определенные навыки. Участники проработали переговорные кейсы;   отработали навыки выстраивания договоренностей; получили и закрепили навыки ведения переговоров; обсудили результаты переговоров; разобрали скрытые мотивы и ошибки.  Для организации игры проведена подготовительная работа: осуществлен поиск организации для проведения мероприятия, разработана программа, произведен набор участников. Игра проходила в дружественной обстановке. </w:t>
      </w:r>
    </w:p>
    <w:p w:rsidR="002A3A41" w:rsidRPr="00CA558F" w:rsidRDefault="002A3A41" w:rsidP="002A3A41">
      <w:pPr>
        <w:pStyle w:val="a5"/>
        <w:ind w:left="0" w:firstLine="567"/>
        <w:jc w:val="both"/>
        <w:rPr>
          <w:rFonts w:ascii="PT Sans" w:eastAsia="Times New Roman" w:hAnsi="PT Sans"/>
          <w:sz w:val="24"/>
          <w:szCs w:val="24"/>
          <w:lang w:eastAsia="ru-RU"/>
        </w:rPr>
      </w:pPr>
      <w:proofErr w:type="gramStart"/>
      <w:r w:rsidRPr="00CA558F">
        <w:rPr>
          <w:rFonts w:ascii="PT Sans" w:eastAsia="Times New Roman" w:hAnsi="PT Sans"/>
          <w:sz w:val="24"/>
          <w:szCs w:val="24"/>
          <w:lang w:eastAsia="ru-RU"/>
        </w:rPr>
        <w:t xml:space="preserve">В игре приняли участие </w:t>
      </w:r>
      <w:r w:rsidRPr="00CA558F">
        <w:rPr>
          <w:rFonts w:ascii="PT Sans" w:eastAsia="Times New Roman" w:hAnsi="PT Sans"/>
          <w:b/>
          <w:sz w:val="24"/>
          <w:szCs w:val="24"/>
          <w:lang w:eastAsia="ru-RU"/>
        </w:rPr>
        <w:t xml:space="preserve">9 СМСП и 7 </w:t>
      </w:r>
      <w:proofErr w:type="spellStart"/>
      <w:r w:rsidRPr="00CA558F">
        <w:rPr>
          <w:rFonts w:ascii="PT Sans" w:eastAsia="Times New Roman" w:hAnsi="PT Sans"/>
          <w:b/>
          <w:sz w:val="24"/>
          <w:szCs w:val="24"/>
          <w:lang w:eastAsia="ru-RU"/>
        </w:rPr>
        <w:t>самозанятых</w:t>
      </w:r>
      <w:proofErr w:type="spellEnd"/>
      <w:r w:rsidRPr="00CA558F">
        <w:rPr>
          <w:rFonts w:ascii="PT Sans" w:eastAsia="Times New Roman" w:hAnsi="PT Sans"/>
          <w:sz w:val="24"/>
          <w:szCs w:val="24"/>
          <w:lang w:eastAsia="ru-RU"/>
        </w:rPr>
        <w:t>, зарегистрированных в ГО Краснотурьинск.</w:t>
      </w:r>
      <w:proofErr w:type="gramEnd"/>
    </w:p>
    <w:p w:rsidR="009A66D9" w:rsidRPr="00474BCE" w:rsidRDefault="00EE67ED" w:rsidP="009A66D9">
      <w:pPr>
        <w:pStyle w:val="Style8"/>
        <w:widowControl/>
        <w:tabs>
          <w:tab w:val="left" w:pos="993"/>
        </w:tabs>
        <w:spacing w:line="298" w:lineRule="exact"/>
        <w:ind w:firstLine="0"/>
        <w:rPr>
          <w:rFonts w:ascii="PT Sans" w:hAnsi="PT Sans"/>
        </w:rPr>
      </w:pPr>
      <w:r w:rsidRPr="00B207A5">
        <w:rPr>
          <w:rFonts w:ascii="PT Sans" w:hAnsi="PT Sans"/>
          <w:sz w:val="28"/>
          <w:szCs w:val="28"/>
        </w:rPr>
        <w:t xml:space="preserve">- </w:t>
      </w:r>
      <w:r w:rsidRPr="00474BCE">
        <w:rPr>
          <w:rFonts w:ascii="PT Sans" w:hAnsi="PT Sans"/>
        </w:rPr>
        <w:t>Проведение семинаров</w:t>
      </w:r>
    </w:p>
    <w:p w:rsidR="009547E3" w:rsidRPr="009547E3" w:rsidRDefault="009547E3" w:rsidP="009A66D9">
      <w:pPr>
        <w:pStyle w:val="Style8"/>
        <w:widowControl/>
        <w:tabs>
          <w:tab w:val="left" w:pos="993"/>
        </w:tabs>
        <w:spacing w:line="298" w:lineRule="exact"/>
        <w:ind w:firstLine="0"/>
        <w:rPr>
          <w:rFonts w:ascii="PT Sans" w:hAnsi="PT Sans"/>
          <w:sz w:val="28"/>
          <w:szCs w:val="28"/>
        </w:rPr>
      </w:pPr>
    </w:p>
    <w:p w:rsidR="002A3A41" w:rsidRPr="00CA558F" w:rsidRDefault="002A3A41" w:rsidP="002A3A41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CA558F">
        <w:rPr>
          <w:rFonts w:ascii="PT Sans" w:hAnsi="PT Sans"/>
        </w:rPr>
        <w:t xml:space="preserve">В начале года  был проведен опрос среди субъектов малого и среднего предпринимательства города на предмет актуальных тем образовательных семинаров. С помощью </w:t>
      </w:r>
      <w:proofErr w:type="gramStart"/>
      <w:r w:rsidRPr="00CA558F">
        <w:rPr>
          <w:rFonts w:ascii="PT Sans" w:hAnsi="PT Sans"/>
        </w:rPr>
        <w:t>е</w:t>
      </w:r>
      <w:proofErr w:type="gramEnd"/>
      <w:r w:rsidRPr="00CA558F">
        <w:rPr>
          <w:rFonts w:ascii="PT Sans" w:hAnsi="PT Sans"/>
        </w:rPr>
        <w:t>-</w:t>
      </w:r>
      <w:proofErr w:type="spellStart"/>
      <w:r w:rsidRPr="00CA558F">
        <w:rPr>
          <w:rFonts w:ascii="PT Sans" w:hAnsi="PT Sans"/>
        </w:rPr>
        <w:t>mail</w:t>
      </w:r>
      <w:proofErr w:type="spellEnd"/>
      <w:r w:rsidRPr="00CA558F">
        <w:rPr>
          <w:rFonts w:ascii="PT Sans" w:hAnsi="PT Sans"/>
        </w:rPr>
        <w:t xml:space="preserve"> рассылки, и персонального телефонного</w:t>
      </w:r>
      <w:r w:rsidR="00663AB7" w:rsidRPr="00CA558F">
        <w:rPr>
          <w:rFonts w:ascii="PT Sans" w:hAnsi="PT Sans"/>
        </w:rPr>
        <w:t xml:space="preserve"> </w:t>
      </w:r>
      <w:proofErr w:type="spellStart"/>
      <w:r w:rsidR="00663AB7" w:rsidRPr="00CA558F">
        <w:rPr>
          <w:rFonts w:ascii="PT Sans" w:hAnsi="PT Sans"/>
        </w:rPr>
        <w:t>обзвона</w:t>
      </w:r>
      <w:proofErr w:type="spellEnd"/>
      <w:r w:rsidR="00663AB7" w:rsidRPr="00CA558F">
        <w:rPr>
          <w:rFonts w:ascii="PT Sans" w:hAnsi="PT Sans"/>
        </w:rPr>
        <w:t xml:space="preserve"> </w:t>
      </w:r>
      <w:r w:rsidRPr="00CA558F">
        <w:rPr>
          <w:rFonts w:ascii="PT Sans" w:hAnsi="PT Sans"/>
        </w:rPr>
        <w:t xml:space="preserve">более 70 СМСП </w:t>
      </w:r>
      <w:r w:rsidRPr="00CA558F">
        <w:rPr>
          <w:rFonts w:ascii="PT Sans" w:hAnsi="PT Sans"/>
        </w:rPr>
        <w:lastRenderedPageBreak/>
        <w:t>была набрана группа желающих пройти обучение. Было составлено техническое задание необходимое для реализа</w:t>
      </w:r>
      <w:r w:rsidR="000D740D" w:rsidRPr="00CA558F">
        <w:rPr>
          <w:rFonts w:ascii="PT Sans" w:hAnsi="PT Sans"/>
        </w:rPr>
        <w:t>ции мероприятия</w:t>
      </w:r>
      <w:r w:rsidRPr="00CA558F">
        <w:rPr>
          <w:rFonts w:ascii="PT Sans" w:hAnsi="PT Sans"/>
        </w:rPr>
        <w:t>, найдена орган</w:t>
      </w:r>
      <w:r w:rsidR="000D740D" w:rsidRPr="00CA558F">
        <w:rPr>
          <w:rFonts w:ascii="PT Sans" w:hAnsi="PT Sans"/>
        </w:rPr>
        <w:t>изация для проведения требуемых</w:t>
      </w:r>
      <w:r w:rsidRPr="00CA558F">
        <w:rPr>
          <w:rFonts w:ascii="PT Sans" w:hAnsi="PT Sans"/>
        </w:rPr>
        <w:t xml:space="preserve"> семинар</w:t>
      </w:r>
      <w:r w:rsidR="000D740D" w:rsidRPr="00CA558F">
        <w:rPr>
          <w:rFonts w:ascii="PT Sans" w:hAnsi="PT Sans"/>
        </w:rPr>
        <w:t>ов</w:t>
      </w:r>
      <w:r w:rsidRPr="00CA558F">
        <w:rPr>
          <w:rFonts w:ascii="PT Sans" w:hAnsi="PT Sans"/>
        </w:rPr>
        <w:t>. В результате был</w:t>
      </w:r>
      <w:r w:rsidR="000D740D" w:rsidRPr="00CA558F">
        <w:rPr>
          <w:rFonts w:ascii="PT Sans" w:hAnsi="PT Sans"/>
        </w:rPr>
        <w:t>о</w:t>
      </w:r>
      <w:r w:rsidRPr="00CA558F">
        <w:rPr>
          <w:rFonts w:ascii="PT Sans" w:hAnsi="PT Sans"/>
        </w:rPr>
        <w:t xml:space="preserve"> проведен</w:t>
      </w:r>
      <w:r w:rsidR="000D740D" w:rsidRPr="00CA558F">
        <w:rPr>
          <w:rFonts w:ascii="PT Sans" w:hAnsi="PT Sans"/>
        </w:rPr>
        <w:t>о</w:t>
      </w:r>
      <w:r w:rsidRPr="00CA558F">
        <w:rPr>
          <w:rFonts w:ascii="PT Sans" w:hAnsi="PT Sans"/>
        </w:rPr>
        <w:t xml:space="preserve"> </w:t>
      </w:r>
      <w:r w:rsidR="000D740D" w:rsidRPr="00CA558F">
        <w:rPr>
          <w:rFonts w:ascii="PT Sans" w:hAnsi="PT Sans"/>
        </w:rPr>
        <w:t>три обучающих</w:t>
      </w:r>
      <w:r w:rsidRPr="00CA558F">
        <w:rPr>
          <w:rFonts w:ascii="PT Sans" w:hAnsi="PT Sans"/>
        </w:rPr>
        <w:t xml:space="preserve"> семинар</w:t>
      </w:r>
      <w:r w:rsidR="000D740D" w:rsidRPr="00CA558F">
        <w:rPr>
          <w:rFonts w:ascii="PT Sans" w:hAnsi="PT Sans"/>
        </w:rPr>
        <w:t>а</w:t>
      </w:r>
      <w:r w:rsidRPr="00CA558F">
        <w:rPr>
          <w:rFonts w:ascii="PT Sans" w:hAnsi="PT Sans"/>
        </w:rPr>
        <w:t>. Имеются заявл</w:t>
      </w:r>
      <w:r w:rsidR="00C907B5" w:rsidRPr="00CA558F">
        <w:rPr>
          <w:rFonts w:ascii="PT Sans" w:hAnsi="PT Sans"/>
        </w:rPr>
        <w:t>ения о господдержке, фотоотчет.</w:t>
      </w:r>
    </w:p>
    <w:p w:rsidR="00C907B5" w:rsidRDefault="00C907B5" w:rsidP="002A3A41">
      <w:pPr>
        <w:pStyle w:val="Style8"/>
        <w:widowControl/>
        <w:tabs>
          <w:tab w:val="left" w:pos="993"/>
        </w:tabs>
        <w:spacing w:line="298" w:lineRule="exact"/>
        <w:ind w:firstLine="567"/>
        <w:rPr>
          <w:rStyle w:val="FontStyle19"/>
          <w:rFonts w:ascii="PT Sans" w:hAnsi="PT Sans"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6945"/>
        <w:gridCol w:w="1701"/>
      </w:tblGrid>
      <w:tr w:rsidR="00C907B5" w:rsidRPr="00A90501" w:rsidTr="00C907B5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7B5" w:rsidRPr="00517FA4" w:rsidRDefault="00C907B5" w:rsidP="00ED2E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17FA4">
              <w:rPr>
                <w:rFonts w:ascii="Calibri" w:hAnsi="Calibri" w:cs="Calibri"/>
                <w:b/>
                <w:bCs/>
                <w:color w:val="000000"/>
              </w:rPr>
              <w:t xml:space="preserve">№ </w:t>
            </w:r>
            <w:proofErr w:type="gramStart"/>
            <w:r w:rsidRPr="00517FA4">
              <w:rPr>
                <w:rFonts w:ascii="Calibri" w:hAnsi="Calibri" w:cs="Calibri"/>
                <w:b/>
                <w:bCs/>
                <w:color w:val="000000"/>
              </w:rPr>
              <w:t>п</w:t>
            </w:r>
            <w:proofErr w:type="gramEnd"/>
            <w:r w:rsidRPr="00517FA4">
              <w:rPr>
                <w:rFonts w:ascii="Calibri" w:hAnsi="Calibri" w:cs="Calibri"/>
                <w:b/>
                <w:bCs/>
                <w:color w:val="000000"/>
              </w:rPr>
              <w:t>/п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7B5" w:rsidRPr="00517FA4" w:rsidRDefault="00C907B5" w:rsidP="00517F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17FA4">
              <w:rPr>
                <w:rFonts w:ascii="Calibri" w:hAnsi="Calibri" w:cs="Calibri"/>
                <w:b/>
                <w:bCs/>
                <w:color w:val="000000"/>
              </w:rPr>
              <w:t>Наименование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07B5" w:rsidRPr="00517FA4" w:rsidRDefault="00C907B5" w:rsidP="00ED2E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17FA4">
              <w:rPr>
                <w:rFonts w:ascii="Calibri" w:hAnsi="Calibri" w:cs="Calibri"/>
                <w:b/>
                <w:bCs/>
                <w:color w:val="000000"/>
              </w:rPr>
              <w:t>Количество участников</w:t>
            </w:r>
          </w:p>
        </w:tc>
      </w:tr>
      <w:tr w:rsidR="00C907B5" w:rsidRPr="00A90501" w:rsidTr="00C907B5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7B5" w:rsidRPr="00517FA4" w:rsidRDefault="00C907B5" w:rsidP="00ED2E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17FA4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07B5" w:rsidRPr="00517FA4" w:rsidRDefault="00C907B5" w:rsidP="00ED2EFB">
            <w:pPr>
              <w:rPr>
                <w:rFonts w:ascii="Calibri" w:hAnsi="Calibri" w:cs="Calibri"/>
                <w:bCs/>
                <w:color w:val="000000"/>
              </w:rPr>
            </w:pPr>
            <w:r w:rsidRPr="00517FA4">
              <w:rPr>
                <w:rFonts w:ascii="Calibri" w:hAnsi="Calibri" w:cs="Calibri"/>
                <w:bCs/>
                <w:color w:val="000000"/>
              </w:rPr>
              <w:t>Обучающий семинар: «Стресс – менеджмент: управление ситуацией, стрессом и эмоциями»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07B5" w:rsidRPr="00517FA4" w:rsidRDefault="00C907B5" w:rsidP="00ED2E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17FA4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C907B5" w:rsidRPr="00A90501" w:rsidTr="00C907B5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7B5" w:rsidRPr="00517FA4" w:rsidRDefault="00C907B5" w:rsidP="00ED2E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17FA4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07B5" w:rsidRPr="00517FA4" w:rsidRDefault="00C907B5" w:rsidP="00ED2EFB">
            <w:pPr>
              <w:rPr>
                <w:rFonts w:ascii="Calibri" w:hAnsi="Calibri" w:cs="Calibri"/>
                <w:bCs/>
                <w:color w:val="000000"/>
              </w:rPr>
            </w:pPr>
            <w:r w:rsidRPr="00517FA4">
              <w:rPr>
                <w:rFonts w:ascii="Calibri" w:hAnsi="Calibri" w:cs="Calibri"/>
                <w:bCs/>
                <w:color w:val="000000"/>
              </w:rPr>
              <w:t>Обучающий семинар: "Переговоры: Ведение переговоров"</w:t>
            </w:r>
          </w:p>
          <w:p w:rsidR="00C907B5" w:rsidRPr="00517FA4" w:rsidRDefault="00C907B5" w:rsidP="00ED2EFB">
            <w:pPr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07B5" w:rsidRPr="00517FA4" w:rsidRDefault="00C907B5" w:rsidP="00ED2E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17FA4"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</w:tr>
      <w:tr w:rsidR="00C907B5" w:rsidRPr="00A90501" w:rsidTr="00517FA4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7B5" w:rsidRPr="00517FA4" w:rsidRDefault="00C907B5" w:rsidP="00ED2E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17FA4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07B5" w:rsidRPr="00517FA4" w:rsidRDefault="00C907B5" w:rsidP="00ED2EFB">
            <w:pPr>
              <w:rPr>
                <w:rFonts w:ascii="Calibri" w:hAnsi="Calibri" w:cs="Calibri"/>
                <w:bCs/>
                <w:color w:val="000000"/>
              </w:rPr>
            </w:pPr>
            <w:r w:rsidRPr="00517FA4">
              <w:rPr>
                <w:rFonts w:ascii="Calibri" w:hAnsi="Calibri" w:cs="Calibri"/>
                <w:bCs/>
                <w:color w:val="000000"/>
              </w:rPr>
              <w:t>Обучающий семинар: «</w:t>
            </w:r>
            <w:proofErr w:type="spellStart"/>
            <w:r w:rsidRPr="00517FA4">
              <w:rPr>
                <w:rFonts w:ascii="Calibri" w:hAnsi="Calibri" w:cs="Calibri"/>
                <w:bCs/>
                <w:color w:val="000000"/>
              </w:rPr>
              <w:t>Психотипы</w:t>
            </w:r>
            <w:proofErr w:type="spellEnd"/>
            <w:r w:rsidRPr="00517FA4">
              <w:rPr>
                <w:rFonts w:ascii="Calibri" w:hAnsi="Calibri" w:cs="Calibri"/>
                <w:bCs/>
                <w:color w:val="000000"/>
              </w:rPr>
              <w:t>: Умение понимать и влиять на разные типы людей»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07B5" w:rsidRPr="00517FA4" w:rsidRDefault="00C907B5" w:rsidP="00ED2E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17FA4"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</w:tr>
      <w:tr w:rsidR="00517FA4" w:rsidRPr="00A90501" w:rsidTr="00517FA4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7FA4" w:rsidRPr="00517FA4" w:rsidRDefault="00517FA4" w:rsidP="00ED2E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7FA4" w:rsidRPr="00517FA4" w:rsidRDefault="00517FA4" w:rsidP="00ED2EF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17FA4">
              <w:rPr>
                <w:rFonts w:ascii="Calibri" w:hAnsi="Calibri" w:cs="Calibri"/>
                <w:b/>
                <w:bCs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7FA4" w:rsidRPr="00517FA4" w:rsidRDefault="00517FA4" w:rsidP="00ED2E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17FA4">
              <w:rPr>
                <w:rFonts w:ascii="Calibri" w:hAnsi="Calibri" w:cs="Calibri"/>
                <w:b/>
                <w:bCs/>
                <w:color w:val="000000"/>
              </w:rPr>
              <w:t>45</w:t>
            </w:r>
          </w:p>
        </w:tc>
      </w:tr>
    </w:tbl>
    <w:p w:rsidR="00C907B5" w:rsidRPr="002F6380" w:rsidRDefault="00C907B5" w:rsidP="002A3A41">
      <w:pPr>
        <w:pStyle w:val="Style8"/>
        <w:widowControl/>
        <w:tabs>
          <w:tab w:val="left" w:pos="993"/>
        </w:tabs>
        <w:spacing w:line="298" w:lineRule="exact"/>
        <w:ind w:firstLine="567"/>
        <w:rPr>
          <w:rStyle w:val="FontStyle19"/>
          <w:rFonts w:ascii="PT Sans" w:hAnsi="PT Sans"/>
          <w:sz w:val="26"/>
          <w:szCs w:val="26"/>
        </w:rPr>
      </w:pPr>
    </w:p>
    <w:p w:rsidR="009A66D9" w:rsidRPr="00474BCE" w:rsidRDefault="009A66D9" w:rsidP="00EE67ED">
      <w:pPr>
        <w:pStyle w:val="Style8"/>
        <w:widowControl/>
        <w:tabs>
          <w:tab w:val="left" w:pos="993"/>
        </w:tabs>
        <w:spacing w:line="298" w:lineRule="exact"/>
        <w:ind w:firstLine="0"/>
        <w:rPr>
          <w:rFonts w:ascii="PT Sans" w:hAnsi="PT Sans"/>
        </w:rPr>
      </w:pPr>
      <w:r w:rsidRPr="009547E3">
        <w:rPr>
          <w:rFonts w:ascii="PT Sans" w:hAnsi="PT Sans"/>
          <w:sz w:val="28"/>
          <w:szCs w:val="28"/>
        </w:rPr>
        <w:t xml:space="preserve">- </w:t>
      </w:r>
      <w:r w:rsidRPr="00474BCE">
        <w:rPr>
          <w:rFonts w:ascii="PT Sans" w:hAnsi="PT Sans"/>
        </w:rPr>
        <w:t>Открытые уроки</w:t>
      </w:r>
    </w:p>
    <w:p w:rsidR="009547E3" w:rsidRPr="00460C60" w:rsidRDefault="009547E3" w:rsidP="00EE67ED">
      <w:pPr>
        <w:pStyle w:val="Style8"/>
        <w:widowControl/>
        <w:tabs>
          <w:tab w:val="left" w:pos="993"/>
        </w:tabs>
        <w:spacing w:line="298" w:lineRule="exact"/>
        <w:ind w:firstLine="0"/>
        <w:rPr>
          <w:rFonts w:ascii="PT Sans" w:hAnsi="PT Sans"/>
          <w:b/>
        </w:rPr>
      </w:pPr>
    </w:p>
    <w:p w:rsidR="000D740D" w:rsidRPr="00CA558F" w:rsidRDefault="000D740D" w:rsidP="000D740D">
      <w:pPr>
        <w:tabs>
          <w:tab w:val="left" w:pos="770"/>
        </w:tabs>
        <w:ind w:firstLine="426"/>
        <w:jc w:val="both"/>
        <w:rPr>
          <w:rFonts w:ascii="PT Sans" w:hAnsi="PT Sans"/>
        </w:rPr>
      </w:pPr>
      <w:r w:rsidRPr="00CA558F">
        <w:rPr>
          <w:rFonts w:ascii="PT Sans" w:hAnsi="PT Sans"/>
        </w:rPr>
        <w:t xml:space="preserve">Проведено </w:t>
      </w:r>
      <w:r w:rsidRPr="00CA558F">
        <w:rPr>
          <w:rFonts w:ascii="PT Sans" w:hAnsi="PT Sans"/>
          <w:b/>
        </w:rPr>
        <w:t>5 открытых уроков</w:t>
      </w:r>
      <w:r w:rsidRPr="00CA558F">
        <w:rPr>
          <w:rFonts w:ascii="PT Sans" w:hAnsi="PT Sans"/>
        </w:rPr>
        <w:t xml:space="preserve"> в учебных учреждениях города с целью популяризации предпринимательской деятельности среди молодежи от 14 до 17 лет включительно. Уроки проводились в 8, 10 и 11 классах. Всего приняли участие  </w:t>
      </w:r>
      <w:r w:rsidRPr="00CA558F">
        <w:rPr>
          <w:rFonts w:ascii="PT Sans" w:hAnsi="PT Sans"/>
          <w:b/>
        </w:rPr>
        <w:t>54</w:t>
      </w:r>
      <w:r w:rsidRPr="00CA558F">
        <w:rPr>
          <w:rFonts w:ascii="PT Sans" w:hAnsi="PT Sans"/>
        </w:rPr>
        <w:t xml:space="preserve"> человека. </w:t>
      </w:r>
    </w:p>
    <w:p w:rsidR="000D740D" w:rsidRPr="00CA558F" w:rsidRDefault="000D740D" w:rsidP="000D740D">
      <w:pPr>
        <w:tabs>
          <w:tab w:val="left" w:pos="770"/>
        </w:tabs>
        <w:ind w:firstLine="426"/>
        <w:jc w:val="both"/>
        <w:rPr>
          <w:rFonts w:ascii="PT Sans" w:hAnsi="PT Sans"/>
        </w:rPr>
      </w:pPr>
      <w:r w:rsidRPr="00CA558F">
        <w:rPr>
          <w:rFonts w:ascii="PT Sans" w:hAnsi="PT Sans"/>
        </w:rPr>
        <w:t xml:space="preserve">В процессе подготовки к открытым урокам были организованы встречи с ответственными лицами учебных заведений, на которых планировались дата, время и  формат проведения мероприятия. </w:t>
      </w:r>
    </w:p>
    <w:p w:rsidR="000D740D" w:rsidRPr="00CA558F" w:rsidRDefault="000D740D" w:rsidP="000D740D">
      <w:pPr>
        <w:pStyle w:val="Style8"/>
        <w:widowControl/>
        <w:tabs>
          <w:tab w:val="left" w:pos="993"/>
        </w:tabs>
        <w:spacing w:line="298" w:lineRule="exact"/>
        <w:ind w:firstLine="567"/>
      </w:pPr>
      <w:proofErr w:type="gramStart"/>
      <w:r w:rsidRPr="00CA558F">
        <w:rPr>
          <w:rFonts w:ascii="PT Sans" w:hAnsi="PT Sans"/>
        </w:rPr>
        <w:t>На урок приглашались предприниматели, которые делились с ребятами своим опытом ведения бизнеса, своими принципами, которых они придерживаются, а так же отвечали на вопросы, которые возникали у ребят в процессе беседы.</w:t>
      </w:r>
      <w:proofErr w:type="gramEnd"/>
      <w:r w:rsidRPr="00CA558F">
        <w:rPr>
          <w:rFonts w:ascii="PT Sans" w:hAnsi="PT Sans"/>
        </w:rPr>
        <w:t xml:space="preserve"> Иногда уроки проходили в виде деловых игр, после которых предприниматели комментировали действия ребят.</w:t>
      </w:r>
      <w:r w:rsidRPr="00CA558F">
        <w:t xml:space="preserve"> </w:t>
      </w:r>
    </w:p>
    <w:p w:rsidR="00953AC6" w:rsidRDefault="00953AC6" w:rsidP="00EE67ED">
      <w:pPr>
        <w:pStyle w:val="Style8"/>
        <w:widowControl/>
        <w:tabs>
          <w:tab w:val="left" w:pos="993"/>
        </w:tabs>
        <w:spacing w:line="298" w:lineRule="exact"/>
        <w:ind w:firstLine="0"/>
        <w:rPr>
          <w:rStyle w:val="FontStyle19"/>
          <w:rFonts w:ascii="PT Sans" w:hAnsi="PT Sans"/>
          <w:sz w:val="26"/>
          <w:szCs w:val="26"/>
        </w:rPr>
      </w:pPr>
    </w:p>
    <w:p w:rsidR="00953AC6" w:rsidRPr="009547E3" w:rsidRDefault="00953AC6" w:rsidP="007207E2">
      <w:pPr>
        <w:pStyle w:val="Style8"/>
        <w:widowControl/>
        <w:numPr>
          <w:ilvl w:val="0"/>
          <w:numId w:val="27"/>
        </w:numPr>
        <w:tabs>
          <w:tab w:val="left" w:pos="993"/>
        </w:tabs>
        <w:spacing w:line="298" w:lineRule="exact"/>
        <w:rPr>
          <w:rStyle w:val="FontStyle19"/>
          <w:rFonts w:ascii="PT Sans" w:hAnsi="PT Sans"/>
          <w:b/>
          <w:sz w:val="26"/>
          <w:szCs w:val="26"/>
        </w:rPr>
      </w:pPr>
      <w:r w:rsidRPr="009547E3">
        <w:rPr>
          <w:rFonts w:ascii="PT Sans" w:hAnsi="PT Sans"/>
          <w:b/>
        </w:rPr>
        <w:t>Консультирование субъектов малого предпринимательства</w:t>
      </w:r>
      <w:r w:rsidRPr="009547E3">
        <w:rPr>
          <w:rFonts w:ascii="PT Sans" w:hAnsi="PT Sans"/>
          <w:b/>
          <w:i/>
          <w:u w:val="single"/>
        </w:rPr>
        <w:t>.</w:t>
      </w:r>
    </w:p>
    <w:p w:rsidR="00A84CE8" w:rsidRPr="009547E3" w:rsidRDefault="00A84CE8" w:rsidP="00A84CE8">
      <w:pPr>
        <w:pStyle w:val="Style8"/>
        <w:widowControl/>
        <w:tabs>
          <w:tab w:val="left" w:pos="993"/>
        </w:tabs>
        <w:spacing w:line="298" w:lineRule="exact"/>
        <w:ind w:firstLine="0"/>
        <w:rPr>
          <w:rFonts w:ascii="PT Sans" w:hAnsi="PT Sans"/>
          <w:b/>
        </w:rPr>
      </w:pPr>
    </w:p>
    <w:p w:rsidR="00A84CE8" w:rsidRPr="00A84CE8" w:rsidRDefault="00A84CE8" w:rsidP="00A84CE8">
      <w:pPr>
        <w:pStyle w:val="Style8"/>
        <w:widowControl/>
        <w:tabs>
          <w:tab w:val="left" w:pos="993"/>
        </w:tabs>
        <w:spacing w:line="298" w:lineRule="exact"/>
        <w:ind w:firstLine="0"/>
        <w:rPr>
          <w:rFonts w:ascii="PT Sans" w:hAnsi="PT Sans"/>
        </w:rPr>
      </w:pPr>
      <w:r>
        <w:rPr>
          <w:rFonts w:ascii="PT Sans" w:hAnsi="PT Sans"/>
        </w:rPr>
        <w:t xml:space="preserve">            </w:t>
      </w:r>
      <w:r w:rsidRPr="00A84CE8">
        <w:rPr>
          <w:rFonts w:ascii="PT Sans" w:hAnsi="PT Sans"/>
        </w:rPr>
        <w:t>В теч</w:t>
      </w:r>
      <w:r>
        <w:rPr>
          <w:rFonts w:ascii="PT Sans" w:hAnsi="PT Sans"/>
        </w:rPr>
        <w:t xml:space="preserve">ение года специалисты ФПП </w:t>
      </w:r>
      <w:r w:rsidRPr="00A84CE8">
        <w:rPr>
          <w:rFonts w:ascii="PT Sans" w:hAnsi="PT Sans"/>
        </w:rPr>
        <w:t>консультирова</w:t>
      </w:r>
      <w:r>
        <w:rPr>
          <w:rFonts w:ascii="PT Sans" w:hAnsi="PT Sans"/>
        </w:rPr>
        <w:t>ли</w:t>
      </w:r>
      <w:r w:rsidRPr="00A84CE8">
        <w:rPr>
          <w:rFonts w:ascii="PT Sans" w:hAnsi="PT Sans"/>
        </w:rPr>
        <w:t xml:space="preserve"> </w:t>
      </w:r>
      <w:r>
        <w:rPr>
          <w:rFonts w:ascii="PT Sans" w:hAnsi="PT Sans"/>
        </w:rPr>
        <w:t xml:space="preserve">физических лиц, планирующих открыть свое дело, СМСП, а также физических лиц, применяющих специальную систему налогообложения «Налог на </w:t>
      </w:r>
      <w:proofErr w:type="spellStart"/>
      <w:r>
        <w:rPr>
          <w:rFonts w:ascii="PT Sans" w:hAnsi="PT Sans"/>
        </w:rPr>
        <w:t>профессильный</w:t>
      </w:r>
      <w:proofErr w:type="spellEnd"/>
      <w:r>
        <w:rPr>
          <w:rFonts w:ascii="PT Sans" w:hAnsi="PT Sans"/>
        </w:rPr>
        <w:t xml:space="preserve"> доход» </w:t>
      </w:r>
      <w:r w:rsidRPr="00A84CE8">
        <w:rPr>
          <w:rFonts w:ascii="PT Sans" w:hAnsi="PT Sans"/>
        </w:rPr>
        <w:t xml:space="preserve">на актуальные темы: </w:t>
      </w:r>
    </w:p>
    <w:p w:rsidR="00A84CE8" w:rsidRPr="00A84CE8" w:rsidRDefault="00A84CE8" w:rsidP="00A84CE8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A84CE8">
        <w:rPr>
          <w:rFonts w:ascii="PT Sans" w:hAnsi="PT Sans"/>
        </w:rPr>
        <w:t>- Консультации по кредитным продуктам (займам) и получению доступа к иным финансовым ресурсам;</w:t>
      </w:r>
    </w:p>
    <w:p w:rsidR="00A84CE8" w:rsidRPr="00A84CE8" w:rsidRDefault="00A84CE8" w:rsidP="00A84CE8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A84CE8">
        <w:rPr>
          <w:rFonts w:ascii="PT Sans" w:hAnsi="PT Sans"/>
        </w:rPr>
        <w:t>- Консультации о предоставлении обеспечения по банковским гарантиям СОФПП;</w:t>
      </w:r>
    </w:p>
    <w:p w:rsidR="00A84CE8" w:rsidRPr="00A84CE8" w:rsidRDefault="00B207A5" w:rsidP="00A84CE8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>
        <w:rPr>
          <w:rFonts w:ascii="PT Sans" w:hAnsi="PT Sans"/>
        </w:rPr>
        <w:t xml:space="preserve">- </w:t>
      </w:r>
      <w:r w:rsidR="00A84CE8" w:rsidRPr="00A84CE8">
        <w:rPr>
          <w:rFonts w:ascii="PT Sans" w:hAnsi="PT Sans"/>
        </w:rPr>
        <w:t>Консультации о выборе организационно-правовой формы;</w:t>
      </w:r>
    </w:p>
    <w:p w:rsidR="00A84CE8" w:rsidRPr="00A84CE8" w:rsidRDefault="00A84CE8" w:rsidP="00A84CE8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A84CE8">
        <w:rPr>
          <w:rFonts w:ascii="PT Sans" w:hAnsi="PT Sans"/>
        </w:rPr>
        <w:t>- Консультации о вопросах налогообложения;</w:t>
      </w:r>
    </w:p>
    <w:p w:rsidR="00A84CE8" w:rsidRPr="00A84CE8" w:rsidRDefault="00A84CE8" w:rsidP="00A84CE8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A84CE8">
        <w:rPr>
          <w:rFonts w:ascii="PT Sans" w:hAnsi="PT Sans"/>
        </w:rPr>
        <w:t>- Консультации об оформлении трудовых отношений;</w:t>
      </w:r>
    </w:p>
    <w:p w:rsidR="00A84CE8" w:rsidRPr="00A84CE8" w:rsidRDefault="00A84CE8" w:rsidP="00A84CE8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A84CE8">
        <w:rPr>
          <w:rFonts w:ascii="PT Sans" w:hAnsi="PT Sans"/>
        </w:rPr>
        <w:t>- Консультации о правилах ведения книги учета доходов и расходов;</w:t>
      </w:r>
    </w:p>
    <w:p w:rsidR="00A84CE8" w:rsidRPr="00A84CE8" w:rsidRDefault="00A84CE8" w:rsidP="00A84CE8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A84CE8">
        <w:rPr>
          <w:rFonts w:ascii="PT Sans" w:hAnsi="PT Sans"/>
        </w:rPr>
        <w:t>- Консультации о применении контрольно-кассовой техники;</w:t>
      </w:r>
    </w:p>
    <w:p w:rsidR="00A84CE8" w:rsidRPr="00A84CE8" w:rsidRDefault="00A84CE8" w:rsidP="00A84CE8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A84CE8">
        <w:rPr>
          <w:rFonts w:ascii="PT Sans" w:hAnsi="PT Sans"/>
        </w:rPr>
        <w:t>- и т.</w:t>
      </w:r>
      <w:r w:rsidR="00B207A5">
        <w:rPr>
          <w:rFonts w:ascii="PT Sans" w:hAnsi="PT Sans"/>
        </w:rPr>
        <w:t xml:space="preserve"> </w:t>
      </w:r>
      <w:r w:rsidRPr="00A84CE8">
        <w:rPr>
          <w:rFonts w:ascii="PT Sans" w:hAnsi="PT Sans"/>
        </w:rPr>
        <w:t>д.</w:t>
      </w:r>
    </w:p>
    <w:p w:rsidR="00A84CE8" w:rsidRDefault="00A84CE8" w:rsidP="00A84CE8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A84CE8">
        <w:rPr>
          <w:rFonts w:ascii="PT Sans" w:hAnsi="PT Sans"/>
        </w:rPr>
        <w:t>В целях повышения качества оказываемых услуг специалисты, проводящие консультации, прошли обучение и были аттестованы.</w:t>
      </w:r>
    </w:p>
    <w:p w:rsidR="00B207A5" w:rsidRDefault="00B207A5" w:rsidP="00A84CE8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</w:p>
    <w:p w:rsidR="00D64EC8" w:rsidRDefault="00D64EC8" w:rsidP="00A84CE8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>
        <w:rPr>
          <w:rFonts w:ascii="PT Sans" w:hAnsi="PT Sans"/>
        </w:rPr>
        <w:t xml:space="preserve">Также специалисты Фонда: </w:t>
      </w:r>
    </w:p>
    <w:p w:rsidR="00B207A5" w:rsidRDefault="00D64EC8" w:rsidP="00A84CE8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>
        <w:rPr>
          <w:rFonts w:ascii="PT Sans" w:hAnsi="PT Sans"/>
        </w:rPr>
        <w:t xml:space="preserve">- консультируют по работе на электронных торговых площадках; </w:t>
      </w:r>
    </w:p>
    <w:p w:rsidR="00D64EC8" w:rsidRDefault="00D64EC8" w:rsidP="00A84CE8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>
        <w:rPr>
          <w:rFonts w:ascii="PT Sans" w:hAnsi="PT Sans"/>
        </w:rPr>
        <w:lastRenderedPageBreak/>
        <w:t xml:space="preserve">- при выпуске ЭЦП, настраивают рабочее место для работы с ЭЦП и разъясняют </w:t>
      </w:r>
      <w:r w:rsidR="00A93E14">
        <w:rPr>
          <w:rFonts w:ascii="PT Sans" w:hAnsi="PT Sans"/>
        </w:rPr>
        <w:t xml:space="preserve">  </w:t>
      </w:r>
      <w:r>
        <w:rPr>
          <w:rFonts w:ascii="PT Sans" w:hAnsi="PT Sans"/>
        </w:rPr>
        <w:t>предпринимателям, где и как ещё можно использовать ЭЦП;</w:t>
      </w:r>
    </w:p>
    <w:p w:rsidR="00D64EC8" w:rsidRDefault="00D64EC8" w:rsidP="00663AB7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D64EC8">
        <w:rPr>
          <w:rFonts w:ascii="PT Sans" w:hAnsi="PT Sans"/>
        </w:rPr>
        <w:t>- оказывают помощь в регистрации в Государственных информационных системах: «Меркурий», «Честный знак», «Лес ЕГОИС», ФСРАР;</w:t>
      </w:r>
    </w:p>
    <w:p w:rsidR="00A93E14" w:rsidRPr="00CE596C" w:rsidRDefault="00A93E14" w:rsidP="003A102C">
      <w:pPr>
        <w:rPr>
          <w:rFonts w:ascii="PT Sans" w:hAnsi="PT Sans"/>
        </w:rPr>
      </w:pPr>
      <w:r>
        <w:rPr>
          <w:rFonts w:ascii="PT Sans" w:hAnsi="PT Sans"/>
        </w:rPr>
        <w:t xml:space="preserve">    </w:t>
      </w:r>
      <w:r w:rsidR="00D64EC8">
        <w:rPr>
          <w:rFonts w:ascii="PT Sans" w:hAnsi="PT Sans"/>
        </w:rPr>
        <w:t xml:space="preserve">- </w:t>
      </w:r>
      <w:r>
        <w:rPr>
          <w:rFonts w:ascii="PT Sans" w:hAnsi="PT Sans"/>
        </w:rPr>
        <w:t>оказывают п</w:t>
      </w:r>
      <w:r w:rsidRPr="00CE596C">
        <w:rPr>
          <w:rFonts w:ascii="PT Sans" w:hAnsi="PT Sans"/>
        </w:rPr>
        <w:t>омощь</w:t>
      </w:r>
      <w:r>
        <w:rPr>
          <w:rFonts w:ascii="PT Sans" w:hAnsi="PT Sans"/>
        </w:rPr>
        <w:t xml:space="preserve"> </w:t>
      </w:r>
      <w:r w:rsidRPr="00CE596C">
        <w:rPr>
          <w:rFonts w:ascii="PT Sans" w:hAnsi="PT Sans"/>
        </w:rPr>
        <w:t>в</w:t>
      </w:r>
      <w:r>
        <w:rPr>
          <w:rFonts w:ascii="PT Sans" w:hAnsi="PT Sans"/>
        </w:rPr>
        <w:t xml:space="preserve"> </w:t>
      </w:r>
      <w:r w:rsidRPr="00CE596C">
        <w:rPr>
          <w:rFonts w:ascii="PT Sans" w:hAnsi="PT Sans"/>
        </w:rPr>
        <w:t>разработке</w:t>
      </w:r>
      <w:r>
        <w:rPr>
          <w:rFonts w:ascii="PT Sans" w:hAnsi="PT Sans"/>
        </w:rPr>
        <w:t xml:space="preserve"> </w:t>
      </w:r>
      <w:r w:rsidRPr="00CE596C">
        <w:rPr>
          <w:rFonts w:ascii="PT Sans" w:hAnsi="PT Sans"/>
        </w:rPr>
        <w:t>бизнес-плана</w:t>
      </w:r>
      <w:r>
        <w:rPr>
          <w:rFonts w:ascii="PT Sans" w:hAnsi="PT Sans"/>
        </w:rPr>
        <w:t xml:space="preserve"> </w:t>
      </w:r>
      <w:r w:rsidRPr="00CE596C">
        <w:rPr>
          <w:rFonts w:ascii="PT Sans" w:hAnsi="PT Sans"/>
        </w:rPr>
        <w:t>для</w:t>
      </w:r>
      <w:r>
        <w:rPr>
          <w:rFonts w:ascii="PT Sans" w:hAnsi="PT Sans"/>
        </w:rPr>
        <w:t xml:space="preserve"> </w:t>
      </w:r>
      <w:r w:rsidRPr="00CE596C">
        <w:rPr>
          <w:rFonts w:ascii="PT Sans" w:hAnsi="PT Sans"/>
        </w:rPr>
        <w:t>заключения</w:t>
      </w:r>
      <w:r>
        <w:rPr>
          <w:rFonts w:ascii="PT Sans" w:hAnsi="PT Sans"/>
        </w:rPr>
        <w:t xml:space="preserve"> </w:t>
      </w:r>
      <w:r w:rsidRPr="00CE596C">
        <w:rPr>
          <w:rFonts w:ascii="PT Sans" w:hAnsi="PT Sans"/>
        </w:rPr>
        <w:t>социального</w:t>
      </w:r>
      <w:r w:rsidR="003A102C">
        <w:rPr>
          <w:rFonts w:ascii="PT Sans" w:hAnsi="PT Sans"/>
        </w:rPr>
        <w:t xml:space="preserve"> </w:t>
      </w:r>
      <w:r w:rsidRPr="00CE596C">
        <w:rPr>
          <w:rFonts w:ascii="PT Sans" w:hAnsi="PT Sans"/>
        </w:rPr>
        <w:t>контракта</w:t>
      </w:r>
    </w:p>
    <w:p w:rsidR="00D64EC8" w:rsidRPr="00D64EC8" w:rsidRDefault="00D64EC8" w:rsidP="00517FA4">
      <w:pPr>
        <w:pStyle w:val="Style8"/>
        <w:widowControl/>
        <w:tabs>
          <w:tab w:val="left" w:pos="993"/>
        </w:tabs>
        <w:spacing w:line="298" w:lineRule="exact"/>
        <w:ind w:firstLine="0"/>
        <w:rPr>
          <w:rFonts w:ascii="PT Sans" w:hAnsi="PT Sans"/>
        </w:rPr>
      </w:pPr>
    </w:p>
    <w:p w:rsidR="009547E3" w:rsidRPr="00EE67ED" w:rsidRDefault="009547E3" w:rsidP="00663AB7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</w:p>
    <w:p w:rsidR="00EE67ED" w:rsidRPr="009547E3" w:rsidRDefault="00953AC6" w:rsidP="007207E2">
      <w:pPr>
        <w:pStyle w:val="a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PT Sans" w:eastAsia="Times New Roman" w:hAnsi="PT Sans"/>
          <w:b/>
          <w:sz w:val="24"/>
          <w:szCs w:val="24"/>
          <w:lang w:eastAsia="ru-RU"/>
        </w:rPr>
      </w:pPr>
      <w:r w:rsidRPr="009547E3">
        <w:rPr>
          <w:rFonts w:ascii="PT Sans" w:eastAsia="Times New Roman" w:hAnsi="PT Sans"/>
          <w:b/>
          <w:sz w:val="24"/>
          <w:szCs w:val="24"/>
          <w:lang w:eastAsia="ru-RU"/>
        </w:rPr>
        <w:t xml:space="preserve">Субсидирование затрат резидентов </w:t>
      </w:r>
      <w:proofErr w:type="gramStart"/>
      <w:r w:rsidRPr="009547E3">
        <w:rPr>
          <w:rFonts w:ascii="PT Sans" w:eastAsia="Times New Roman" w:hAnsi="PT Sans"/>
          <w:b/>
          <w:sz w:val="24"/>
          <w:szCs w:val="24"/>
          <w:lang w:eastAsia="ru-RU"/>
        </w:rPr>
        <w:t>бизнес-инкубатора</w:t>
      </w:r>
      <w:proofErr w:type="gramEnd"/>
      <w:r w:rsidRPr="009547E3">
        <w:rPr>
          <w:rFonts w:ascii="PT Sans" w:eastAsia="Times New Roman" w:hAnsi="PT Sans"/>
          <w:b/>
          <w:sz w:val="24"/>
          <w:szCs w:val="24"/>
          <w:lang w:eastAsia="ru-RU"/>
        </w:rPr>
        <w:t xml:space="preserve"> по оплате аренды помещений:</w:t>
      </w:r>
    </w:p>
    <w:p w:rsidR="00953AC6" w:rsidRDefault="00953AC6" w:rsidP="00EE67E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Sans" w:eastAsia="Times New Roman" w:hAnsi="PT Sans"/>
          <w:i/>
          <w:sz w:val="24"/>
          <w:szCs w:val="24"/>
          <w:u w:val="single"/>
          <w:lang w:eastAsia="ru-RU"/>
        </w:rPr>
      </w:pPr>
    </w:p>
    <w:p w:rsidR="00953AC6" w:rsidRPr="00953AC6" w:rsidRDefault="00953AC6" w:rsidP="00EE67E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 xml:space="preserve">За отчетный период </w:t>
      </w:r>
      <w:r w:rsidR="00451D9E">
        <w:rPr>
          <w:rFonts w:ascii="PT Sans" w:eastAsia="Times New Roman" w:hAnsi="PT Sans"/>
          <w:b/>
          <w:sz w:val="24"/>
          <w:szCs w:val="24"/>
          <w:lang w:eastAsia="ru-RU"/>
        </w:rPr>
        <w:t>6</w:t>
      </w:r>
      <w:r>
        <w:rPr>
          <w:rFonts w:ascii="PT Sans" w:eastAsia="Times New Roman" w:hAnsi="PT Sans"/>
          <w:sz w:val="24"/>
          <w:szCs w:val="24"/>
          <w:lang w:eastAsia="ru-RU"/>
        </w:rPr>
        <w:t xml:space="preserve"> СМСП получили субсидии на возмещение части платежей за аренду помещения</w:t>
      </w:r>
    </w:p>
    <w:p w:rsidR="00460C60" w:rsidRDefault="00460C60" w:rsidP="001636DB">
      <w:pPr>
        <w:jc w:val="both"/>
        <w:rPr>
          <w:rFonts w:ascii="PT Sans" w:hAnsi="PT Sans"/>
          <w:sz w:val="22"/>
          <w:szCs w:val="22"/>
        </w:rPr>
      </w:pPr>
    </w:p>
    <w:p w:rsidR="00FB0C34" w:rsidRPr="003A102C" w:rsidRDefault="00216924" w:rsidP="00CF7A5E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PT Sans" w:hAnsi="PT Sans"/>
        </w:rPr>
      </w:pPr>
      <w:r w:rsidRPr="003A102C">
        <w:rPr>
          <w:rFonts w:ascii="PT Sans" w:hAnsi="PT Sans"/>
        </w:rPr>
        <w:t>К</w:t>
      </w:r>
      <w:r w:rsidR="00FB0C34" w:rsidRPr="003A102C">
        <w:rPr>
          <w:rFonts w:ascii="PT Sans" w:hAnsi="PT Sans"/>
        </w:rPr>
        <w:t>оличе</w:t>
      </w:r>
      <w:r w:rsidR="003264DF" w:rsidRPr="003A102C">
        <w:rPr>
          <w:rFonts w:ascii="PT Sans" w:hAnsi="PT Sans"/>
        </w:rPr>
        <w:t>ство предоставленных услуг:</w:t>
      </w:r>
    </w:p>
    <w:p w:rsidR="00CA558F" w:rsidRDefault="00CA558F" w:rsidP="00CA558F">
      <w:pPr>
        <w:tabs>
          <w:tab w:val="left" w:pos="709"/>
        </w:tabs>
        <w:ind w:left="426"/>
        <w:jc w:val="both"/>
        <w:rPr>
          <w:rFonts w:ascii="PT Sans" w:hAnsi="PT Sans"/>
          <w:sz w:val="28"/>
          <w:szCs w:val="28"/>
        </w:rPr>
      </w:pPr>
    </w:p>
    <w:p w:rsidR="00BA1B8B" w:rsidRPr="00CA558F" w:rsidRDefault="00BA1B8B" w:rsidP="00BA1B8B">
      <w:pPr>
        <w:pStyle w:val="a5"/>
        <w:numPr>
          <w:ilvl w:val="0"/>
          <w:numId w:val="29"/>
        </w:numPr>
        <w:tabs>
          <w:tab w:val="left" w:pos="709"/>
        </w:tabs>
        <w:jc w:val="both"/>
        <w:rPr>
          <w:rFonts w:ascii="PT Sans" w:hAnsi="PT Sans"/>
          <w:sz w:val="24"/>
          <w:szCs w:val="24"/>
        </w:rPr>
      </w:pPr>
      <w:r w:rsidRPr="00CA558F">
        <w:rPr>
          <w:rFonts w:ascii="PT Sans" w:hAnsi="PT Sans"/>
          <w:sz w:val="24"/>
          <w:szCs w:val="24"/>
        </w:rPr>
        <w:t xml:space="preserve">Консультационные услуги – </w:t>
      </w:r>
      <w:r w:rsidRPr="00CA558F">
        <w:rPr>
          <w:rFonts w:ascii="PT Sans" w:hAnsi="PT Sans"/>
          <w:b/>
          <w:sz w:val="24"/>
          <w:szCs w:val="24"/>
        </w:rPr>
        <w:t>428</w:t>
      </w:r>
      <w:r w:rsidRPr="00CA558F">
        <w:rPr>
          <w:rFonts w:ascii="PT Sans" w:hAnsi="PT Sans"/>
          <w:sz w:val="24"/>
          <w:szCs w:val="24"/>
        </w:rPr>
        <w:t xml:space="preserve"> в </w:t>
      </w:r>
      <w:proofErr w:type="spellStart"/>
      <w:r w:rsidRPr="00CA558F">
        <w:rPr>
          <w:rFonts w:ascii="PT Sans" w:hAnsi="PT Sans"/>
          <w:sz w:val="24"/>
          <w:szCs w:val="24"/>
        </w:rPr>
        <w:t>т.ч</w:t>
      </w:r>
      <w:proofErr w:type="spellEnd"/>
      <w:r w:rsidRPr="00CA558F">
        <w:rPr>
          <w:rFonts w:ascii="PT Sans" w:hAnsi="PT Sans"/>
          <w:sz w:val="24"/>
          <w:szCs w:val="24"/>
        </w:rPr>
        <w:t>.:</w:t>
      </w:r>
    </w:p>
    <w:p w:rsidR="00BA1B8B" w:rsidRPr="00CA558F" w:rsidRDefault="00BA1B8B" w:rsidP="00BA1B8B">
      <w:pPr>
        <w:pStyle w:val="a5"/>
        <w:tabs>
          <w:tab w:val="left" w:pos="709"/>
        </w:tabs>
        <w:ind w:left="786"/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CA558F">
        <w:rPr>
          <w:rFonts w:ascii="PT Sans" w:eastAsia="Times New Roman" w:hAnsi="PT Sans"/>
          <w:sz w:val="24"/>
          <w:szCs w:val="24"/>
          <w:lang w:eastAsia="ru-RU"/>
        </w:rPr>
        <w:t>- По инструментам поддержки предпринимательства в Свердловской области;</w:t>
      </w:r>
    </w:p>
    <w:p w:rsidR="00BA1B8B" w:rsidRPr="00CA558F" w:rsidRDefault="00BA1B8B" w:rsidP="00BA1B8B">
      <w:pPr>
        <w:pStyle w:val="a5"/>
        <w:tabs>
          <w:tab w:val="left" w:pos="709"/>
        </w:tabs>
        <w:ind w:left="786"/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CA558F">
        <w:rPr>
          <w:rFonts w:ascii="PT Sans" w:eastAsia="Times New Roman" w:hAnsi="PT Sans"/>
          <w:sz w:val="24"/>
          <w:szCs w:val="24"/>
          <w:lang w:eastAsia="ru-RU"/>
        </w:rPr>
        <w:t>- По бухгалтерии и налогообложению;</w:t>
      </w:r>
    </w:p>
    <w:p w:rsidR="00BA1B8B" w:rsidRPr="00CA558F" w:rsidRDefault="00CA558F" w:rsidP="00BA1B8B">
      <w:pPr>
        <w:pStyle w:val="a5"/>
        <w:tabs>
          <w:tab w:val="left" w:pos="709"/>
        </w:tabs>
        <w:ind w:left="786"/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CA558F">
        <w:rPr>
          <w:rFonts w:ascii="PT Sans" w:eastAsia="Times New Roman" w:hAnsi="PT Sans"/>
          <w:sz w:val="24"/>
          <w:szCs w:val="24"/>
          <w:lang w:eastAsia="ru-RU"/>
        </w:rPr>
        <w:t xml:space="preserve">- </w:t>
      </w:r>
      <w:r w:rsidR="00BA1B8B" w:rsidRPr="00CA558F">
        <w:rPr>
          <w:rFonts w:ascii="PT Sans" w:eastAsia="Times New Roman" w:hAnsi="PT Sans"/>
          <w:sz w:val="24"/>
          <w:szCs w:val="24"/>
          <w:lang w:eastAsia="ru-RU"/>
        </w:rPr>
        <w:t>По юридическим вопросам с подбором нормативных документов, включая консультации по кадровым вопросам;</w:t>
      </w:r>
    </w:p>
    <w:p w:rsidR="00BA1B8B" w:rsidRPr="00CA558F" w:rsidRDefault="00BA1B8B" w:rsidP="00BA1B8B">
      <w:pPr>
        <w:pStyle w:val="a5"/>
        <w:tabs>
          <w:tab w:val="left" w:pos="709"/>
        </w:tabs>
        <w:ind w:left="786"/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CA558F">
        <w:rPr>
          <w:rFonts w:ascii="PT Sans" w:eastAsia="Times New Roman" w:hAnsi="PT Sans"/>
          <w:sz w:val="24"/>
          <w:szCs w:val="24"/>
          <w:lang w:eastAsia="ru-RU"/>
        </w:rPr>
        <w:t xml:space="preserve">- </w:t>
      </w:r>
      <w:proofErr w:type="gramStart"/>
      <w:r w:rsidR="00CA558F" w:rsidRPr="00CA558F">
        <w:rPr>
          <w:rFonts w:ascii="PT Sans" w:eastAsia="Times New Roman" w:hAnsi="PT Sans"/>
          <w:sz w:val="24"/>
          <w:szCs w:val="24"/>
          <w:lang w:eastAsia="ru-RU"/>
        </w:rPr>
        <w:t>Финансовые</w:t>
      </w:r>
      <w:proofErr w:type="gramEnd"/>
      <w:r w:rsidR="00CA558F" w:rsidRPr="00CA558F">
        <w:rPr>
          <w:rFonts w:ascii="PT Sans" w:eastAsia="Times New Roman" w:hAnsi="PT Sans"/>
          <w:sz w:val="24"/>
          <w:szCs w:val="24"/>
          <w:lang w:eastAsia="ru-RU"/>
        </w:rPr>
        <w:t xml:space="preserve"> (по бизнес-планированию, ресурсам);</w:t>
      </w:r>
    </w:p>
    <w:p w:rsidR="00CA558F" w:rsidRPr="00CA558F" w:rsidRDefault="00CA558F" w:rsidP="00CA558F">
      <w:pPr>
        <w:pStyle w:val="a5"/>
        <w:tabs>
          <w:tab w:val="left" w:pos="709"/>
        </w:tabs>
        <w:ind w:left="786"/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CA558F">
        <w:rPr>
          <w:rFonts w:ascii="PT Sans" w:eastAsia="Times New Roman" w:hAnsi="PT Sans"/>
          <w:sz w:val="24"/>
          <w:szCs w:val="24"/>
          <w:lang w:eastAsia="ru-RU"/>
        </w:rPr>
        <w:t xml:space="preserve">- Консультации для </w:t>
      </w:r>
      <w:proofErr w:type="spellStart"/>
      <w:r w:rsidRPr="00CA558F">
        <w:rPr>
          <w:rFonts w:ascii="PT Sans" w:eastAsia="Times New Roman" w:hAnsi="PT Sans"/>
          <w:sz w:val="24"/>
          <w:szCs w:val="24"/>
          <w:lang w:eastAsia="ru-RU"/>
        </w:rPr>
        <w:t>самозанятых</w:t>
      </w:r>
      <w:proofErr w:type="spellEnd"/>
      <w:r w:rsidRPr="00CA558F">
        <w:rPr>
          <w:rFonts w:ascii="PT Sans" w:eastAsia="Times New Roman" w:hAnsi="PT Sans"/>
          <w:sz w:val="24"/>
          <w:szCs w:val="24"/>
          <w:lang w:eastAsia="ru-RU"/>
        </w:rPr>
        <w:t>.</w:t>
      </w:r>
    </w:p>
    <w:p w:rsidR="00BA1B8B" w:rsidRDefault="00BA1B8B" w:rsidP="00BA1B8B">
      <w:pPr>
        <w:pStyle w:val="a5"/>
        <w:numPr>
          <w:ilvl w:val="0"/>
          <w:numId w:val="29"/>
        </w:numPr>
        <w:tabs>
          <w:tab w:val="left" w:pos="709"/>
        </w:tabs>
        <w:jc w:val="both"/>
        <w:rPr>
          <w:rFonts w:ascii="PT Sans" w:hAnsi="PT Sans"/>
          <w:sz w:val="24"/>
          <w:szCs w:val="24"/>
        </w:rPr>
      </w:pPr>
      <w:r w:rsidRPr="00CA558F">
        <w:rPr>
          <w:rFonts w:ascii="PT Sans" w:hAnsi="PT Sans"/>
          <w:sz w:val="24"/>
          <w:szCs w:val="24"/>
        </w:rPr>
        <w:t xml:space="preserve">Бухгалтерские услуги – </w:t>
      </w:r>
      <w:r w:rsidRPr="00CA558F">
        <w:rPr>
          <w:rFonts w:ascii="PT Sans" w:hAnsi="PT Sans"/>
          <w:b/>
          <w:sz w:val="24"/>
          <w:szCs w:val="24"/>
        </w:rPr>
        <w:t>774</w:t>
      </w:r>
      <w:r w:rsidRPr="00CA558F">
        <w:rPr>
          <w:rFonts w:ascii="PT Sans" w:hAnsi="PT Sans"/>
          <w:sz w:val="24"/>
          <w:szCs w:val="24"/>
        </w:rPr>
        <w:t xml:space="preserve"> в </w:t>
      </w:r>
      <w:proofErr w:type="spellStart"/>
      <w:r w:rsidRPr="00CA558F">
        <w:rPr>
          <w:rFonts w:ascii="PT Sans" w:hAnsi="PT Sans"/>
          <w:sz w:val="24"/>
          <w:szCs w:val="24"/>
        </w:rPr>
        <w:t>т.ч</w:t>
      </w:r>
      <w:proofErr w:type="spellEnd"/>
      <w:r w:rsidRPr="00CA558F">
        <w:rPr>
          <w:rFonts w:ascii="PT Sans" w:hAnsi="PT Sans"/>
          <w:sz w:val="24"/>
          <w:szCs w:val="24"/>
        </w:rPr>
        <w:t>.:</w:t>
      </w:r>
    </w:p>
    <w:p w:rsidR="00CA558F" w:rsidRPr="00CA558F" w:rsidRDefault="00CA558F" w:rsidP="00CA558F">
      <w:pPr>
        <w:pStyle w:val="a5"/>
        <w:tabs>
          <w:tab w:val="left" w:pos="709"/>
        </w:tabs>
        <w:ind w:left="786"/>
        <w:jc w:val="both"/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 xml:space="preserve">- </w:t>
      </w:r>
      <w:r w:rsidRPr="00CA558F">
        <w:rPr>
          <w:rFonts w:ascii="PT Sans" w:hAnsi="PT Sans"/>
          <w:sz w:val="24"/>
          <w:szCs w:val="24"/>
        </w:rPr>
        <w:t>Комплексное (абонентское) бухгалтерское обслуживание;</w:t>
      </w:r>
    </w:p>
    <w:p w:rsidR="00CA558F" w:rsidRPr="00CA558F" w:rsidRDefault="00CA558F" w:rsidP="00CA558F">
      <w:pPr>
        <w:pStyle w:val="a5"/>
        <w:tabs>
          <w:tab w:val="left" w:pos="709"/>
        </w:tabs>
        <w:ind w:left="786"/>
        <w:jc w:val="both"/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 xml:space="preserve">- </w:t>
      </w:r>
      <w:r w:rsidRPr="00CA558F">
        <w:rPr>
          <w:rFonts w:ascii="PT Sans" w:hAnsi="PT Sans"/>
          <w:sz w:val="24"/>
          <w:szCs w:val="24"/>
        </w:rPr>
        <w:t>Разовая подготовка отчетов (в ПФ, МНС, ФСС и проч.);</w:t>
      </w:r>
    </w:p>
    <w:p w:rsidR="00CA558F" w:rsidRPr="00CA558F" w:rsidRDefault="00CA558F" w:rsidP="00CA558F">
      <w:pPr>
        <w:pStyle w:val="a5"/>
        <w:tabs>
          <w:tab w:val="left" w:pos="709"/>
        </w:tabs>
        <w:ind w:left="786"/>
        <w:jc w:val="both"/>
        <w:rPr>
          <w:rFonts w:ascii="PT Sans" w:hAnsi="PT Sans"/>
          <w:sz w:val="24"/>
          <w:szCs w:val="24"/>
        </w:rPr>
      </w:pPr>
      <w:r w:rsidRPr="00CA558F">
        <w:rPr>
          <w:rFonts w:ascii="PT Sans" w:hAnsi="PT Sans"/>
          <w:sz w:val="24"/>
          <w:szCs w:val="24"/>
        </w:rPr>
        <w:t xml:space="preserve">- Разовая подготовка документов (счетов, </w:t>
      </w:r>
      <w:proofErr w:type="spellStart"/>
      <w:proofErr w:type="gramStart"/>
      <w:r w:rsidRPr="00CA558F">
        <w:rPr>
          <w:rFonts w:ascii="PT Sans" w:hAnsi="PT Sans"/>
          <w:sz w:val="24"/>
          <w:szCs w:val="24"/>
        </w:rPr>
        <w:t>пл</w:t>
      </w:r>
      <w:proofErr w:type="spellEnd"/>
      <w:proofErr w:type="gramEnd"/>
      <w:r w:rsidRPr="00CA558F">
        <w:rPr>
          <w:rFonts w:ascii="PT Sans" w:hAnsi="PT Sans"/>
          <w:sz w:val="24"/>
          <w:szCs w:val="24"/>
        </w:rPr>
        <w:t>/поручений, квитанций в СБ РФ);</w:t>
      </w:r>
    </w:p>
    <w:p w:rsidR="00CA558F" w:rsidRPr="00CA558F" w:rsidRDefault="00CA558F" w:rsidP="00CA558F">
      <w:pPr>
        <w:pStyle w:val="a5"/>
        <w:tabs>
          <w:tab w:val="left" w:pos="709"/>
        </w:tabs>
        <w:ind w:left="786"/>
        <w:jc w:val="both"/>
        <w:rPr>
          <w:rFonts w:ascii="PT Sans" w:hAnsi="PT Sans"/>
          <w:sz w:val="24"/>
          <w:szCs w:val="24"/>
        </w:rPr>
      </w:pPr>
      <w:r w:rsidRPr="00CA558F">
        <w:rPr>
          <w:rFonts w:ascii="PT Sans" w:hAnsi="PT Sans"/>
          <w:sz w:val="24"/>
          <w:szCs w:val="24"/>
        </w:rPr>
        <w:t>- Заполнение налоговых деклараций;</w:t>
      </w:r>
    </w:p>
    <w:p w:rsidR="00CA558F" w:rsidRPr="00CA558F" w:rsidRDefault="00CA558F" w:rsidP="00CA558F">
      <w:pPr>
        <w:pStyle w:val="a5"/>
        <w:tabs>
          <w:tab w:val="left" w:pos="709"/>
        </w:tabs>
        <w:ind w:left="786"/>
        <w:jc w:val="both"/>
        <w:rPr>
          <w:rFonts w:ascii="PT Sans" w:hAnsi="PT Sans"/>
          <w:sz w:val="24"/>
          <w:szCs w:val="24"/>
        </w:rPr>
      </w:pPr>
      <w:r w:rsidRPr="00CA558F">
        <w:rPr>
          <w:rFonts w:ascii="PT Sans" w:hAnsi="PT Sans"/>
          <w:sz w:val="24"/>
          <w:szCs w:val="24"/>
        </w:rPr>
        <w:t>- Отправка отчетов через интернет</w:t>
      </w:r>
    </w:p>
    <w:p w:rsidR="00BA1B8B" w:rsidRDefault="00BA1B8B" w:rsidP="00BA1B8B">
      <w:pPr>
        <w:pStyle w:val="a5"/>
        <w:numPr>
          <w:ilvl w:val="0"/>
          <w:numId w:val="29"/>
        </w:numPr>
        <w:tabs>
          <w:tab w:val="left" w:pos="709"/>
        </w:tabs>
        <w:jc w:val="both"/>
        <w:rPr>
          <w:rFonts w:ascii="PT Sans" w:hAnsi="PT Sans"/>
          <w:sz w:val="24"/>
          <w:szCs w:val="24"/>
        </w:rPr>
      </w:pPr>
      <w:r w:rsidRPr="00CA558F">
        <w:rPr>
          <w:rFonts w:ascii="PT Sans" w:hAnsi="PT Sans"/>
          <w:sz w:val="24"/>
          <w:szCs w:val="24"/>
        </w:rPr>
        <w:t xml:space="preserve">Юридические услуги – </w:t>
      </w:r>
      <w:r w:rsidRPr="00CA558F">
        <w:rPr>
          <w:rFonts w:ascii="PT Sans" w:hAnsi="PT Sans"/>
          <w:b/>
          <w:sz w:val="24"/>
          <w:szCs w:val="24"/>
        </w:rPr>
        <w:t xml:space="preserve">60 </w:t>
      </w:r>
      <w:r w:rsidRPr="00CA558F">
        <w:rPr>
          <w:rFonts w:ascii="PT Sans" w:hAnsi="PT Sans"/>
          <w:sz w:val="24"/>
          <w:szCs w:val="24"/>
        </w:rPr>
        <w:t xml:space="preserve">в </w:t>
      </w:r>
      <w:proofErr w:type="spellStart"/>
      <w:r w:rsidRPr="00CA558F">
        <w:rPr>
          <w:rFonts w:ascii="PT Sans" w:hAnsi="PT Sans"/>
          <w:sz w:val="24"/>
          <w:szCs w:val="24"/>
        </w:rPr>
        <w:t>т.ч</w:t>
      </w:r>
      <w:proofErr w:type="spellEnd"/>
      <w:r w:rsidRPr="00CA558F">
        <w:rPr>
          <w:rFonts w:ascii="PT Sans" w:hAnsi="PT Sans"/>
          <w:sz w:val="24"/>
          <w:szCs w:val="24"/>
        </w:rPr>
        <w:t>.:</w:t>
      </w:r>
    </w:p>
    <w:p w:rsidR="00CA558F" w:rsidRPr="00CA558F" w:rsidRDefault="00CA558F" w:rsidP="00CA558F">
      <w:pPr>
        <w:pStyle w:val="a5"/>
        <w:tabs>
          <w:tab w:val="left" w:pos="709"/>
        </w:tabs>
        <w:ind w:left="786"/>
        <w:jc w:val="both"/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 xml:space="preserve">- </w:t>
      </w:r>
      <w:r w:rsidRPr="00CA558F">
        <w:rPr>
          <w:rFonts w:ascii="PT Sans" w:hAnsi="PT Sans"/>
          <w:sz w:val="24"/>
          <w:szCs w:val="24"/>
        </w:rPr>
        <w:t>Регистрация/Закрытие предприятия</w:t>
      </w:r>
    </w:p>
    <w:p w:rsidR="00BA1B8B" w:rsidRDefault="00BA1B8B" w:rsidP="00BA1B8B">
      <w:pPr>
        <w:pStyle w:val="a5"/>
        <w:numPr>
          <w:ilvl w:val="0"/>
          <w:numId w:val="29"/>
        </w:numPr>
        <w:tabs>
          <w:tab w:val="left" w:pos="709"/>
        </w:tabs>
        <w:jc w:val="both"/>
        <w:rPr>
          <w:rFonts w:ascii="PT Sans" w:hAnsi="PT Sans"/>
          <w:sz w:val="24"/>
          <w:szCs w:val="24"/>
        </w:rPr>
      </w:pPr>
      <w:proofErr w:type="spellStart"/>
      <w:r w:rsidRPr="00CA558F">
        <w:rPr>
          <w:rFonts w:ascii="PT Sans" w:hAnsi="PT Sans"/>
          <w:sz w:val="24"/>
          <w:szCs w:val="24"/>
        </w:rPr>
        <w:t>Коворкинг</w:t>
      </w:r>
      <w:proofErr w:type="spellEnd"/>
      <w:r w:rsidRPr="00CA558F">
        <w:rPr>
          <w:rFonts w:ascii="PT Sans" w:hAnsi="PT Sans"/>
          <w:sz w:val="24"/>
          <w:szCs w:val="24"/>
        </w:rPr>
        <w:t xml:space="preserve"> – </w:t>
      </w:r>
      <w:r w:rsidRPr="00CA558F">
        <w:rPr>
          <w:rFonts w:ascii="PT Sans" w:hAnsi="PT Sans"/>
          <w:b/>
          <w:sz w:val="24"/>
          <w:szCs w:val="24"/>
        </w:rPr>
        <w:t>306</w:t>
      </w:r>
      <w:r w:rsidRPr="00CA558F">
        <w:rPr>
          <w:rFonts w:ascii="PT Sans" w:hAnsi="PT Sans"/>
          <w:sz w:val="24"/>
          <w:szCs w:val="24"/>
        </w:rPr>
        <w:t xml:space="preserve"> в </w:t>
      </w:r>
      <w:proofErr w:type="spellStart"/>
      <w:r w:rsidRPr="00CA558F">
        <w:rPr>
          <w:rFonts w:ascii="PT Sans" w:hAnsi="PT Sans"/>
          <w:sz w:val="24"/>
          <w:szCs w:val="24"/>
        </w:rPr>
        <w:t>т.ч</w:t>
      </w:r>
      <w:proofErr w:type="spellEnd"/>
      <w:r w:rsidRPr="00CA558F">
        <w:rPr>
          <w:rFonts w:ascii="PT Sans" w:hAnsi="PT Sans"/>
          <w:sz w:val="24"/>
          <w:szCs w:val="24"/>
        </w:rPr>
        <w:t>.:</w:t>
      </w:r>
    </w:p>
    <w:p w:rsidR="00CA558F" w:rsidRDefault="00CA558F" w:rsidP="00CA558F">
      <w:pPr>
        <w:pStyle w:val="a5"/>
        <w:tabs>
          <w:tab w:val="left" w:pos="709"/>
        </w:tabs>
        <w:ind w:left="786"/>
        <w:jc w:val="both"/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>- Аренда помещений Фонда;</w:t>
      </w:r>
    </w:p>
    <w:p w:rsidR="00CA558F" w:rsidRDefault="00CA558F" w:rsidP="00CA558F">
      <w:pPr>
        <w:pStyle w:val="a5"/>
        <w:tabs>
          <w:tab w:val="left" w:pos="709"/>
        </w:tabs>
        <w:ind w:left="786"/>
        <w:jc w:val="both"/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 xml:space="preserve">- Аренда помещений </w:t>
      </w:r>
      <w:proofErr w:type="gramStart"/>
      <w:r>
        <w:rPr>
          <w:rFonts w:ascii="PT Sans" w:hAnsi="PT Sans"/>
          <w:sz w:val="24"/>
          <w:szCs w:val="24"/>
        </w:rPr>
        <w:t>Бизнес-инкубатора</w:t>
      </w:r>
      <w:proofErr w:type="gramEnd"/>
      <w:r>
        <w:rPr>
          <w:rFonts w:ascii="PT Sans" w:hAnsi="PT Sans"/>
          <w:sz w:val="24"/>
          <w:szCs w:val="24"/>
        </w:rPr>
        <w:t>.</w:t>
      </w:r>
    </w:p>
    <w:p w:rsidR="002A6623" w:rsidRPr="002A6623" w:rsidRDefault="002A6623" w:rsidP="002A6623">
      <w:pPr>
        <w:tabs>
          <w:tab w:val="left" w:pos="709"/>
        </w:tabs>
        <w:jc w:val="both"/>
        <w:rPr>
          <w:rFonts w:ascii="PT Sans" w:hAnsi="PT Sans"/>
        </w:rPr>
      </w:pPr>
    </w:p>
    <w:p w:rsidR="002A6623" w:rsidRDefault="002A6623" w:rsidP="002A6623">
      <w:pPr>
        <w:numPr>
          <w:ilvl w:val="0"/>
          <w:numId w:val="1"/>
        </w:numPr>
        <w:tabs>
          <w:tab w:val="left" w:pos="770"/>
        </w:tabs>
        <w:ind w:left="0" w:firstLine="426"/>
        <w:jc w:val="both"/>
        <w:rPr>
          <w:rFonts w:ascii="PT Sans" w:hAnsi="PT Sans"/>
        </w:rPr>
      </w:pPr>
      <w:r>
        <w:rPr>
          <w:rFonts w:ascii="PT Sans" w:hAnsi="PT Sans"/>
        </w:rPr>
        <w:t>Организация и проведение мероприятий в рамках Соглашения с СОФПП:</w:t>
      </w:r>
    </w:p>
    <w:p w:rsidR="002A6623" w:rsidRDefault="002A6623" w:rsidP="002A6623">
      <w:pPr>
        <w:pStyle w:val="a5"/>
        <w:tabs>
          <w:tab w:val="left" w:pos="770"/>
        </w:tabs>
        <w:ind w:left="786"/>
        <w:jc w:val="both"/>
        <w:rPr>
          <w:rFonts w:ascii="PT Sans" w:hAnsi="PT Sans"/>
        </w:rPr>
      </w:pPr>
    </w:p>
    <w:p w:rsidR="00F51A6F" w:rsidRDefault="00C25F51" w:rsidP="002A6623">
      <w:pPr>
        <w:pStyle w:val="a5"/>
        <w:numPr>
          <w:ilvl w:val="0"/>
          <w:numId w:val="31"/>
        </w:numPr>
        <w:tabs>
          <w:tab w:val="left" w:pos="770"/>
        </w:tabs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792052">
        <w:rPr>
          <w:rFonts w:ascii="PT Sans" w:eastAsia="Times New Roman" w:hAnsi="PT Sans"/>
          <w:b/>
          <w:sz w:val="24"/>
          <w:szCs w:val="24"/>
          <w:lang w:eastAsia="ru-RU"/>
        </w:rPr>
        <w:t>20.01.2022г</w:t>
      </w:r>
      <w:r w:rsidRPr="00C25F51">
        <w:rPr>
          <w:rFonts w:ascii="PT Sans" w:eastAsia="Times New Roman" w:hAnsi="PT Sans"/>
          <w:sz w:val="24"/>
          <w:szCs w:val="24"/>
          <w:lang w:eastAsia="ru-RU"/>
        </w:rPr>
        <w:t xml:space="preserve">. состоялось открытие </w:t>
      </w:r>
      <w:r>
        <w:rPr>
          <w:rFonts w:ascii="PT Sans" w:eastAsia="Times New Roman" w:hAnsi="PT Sans"/>
          <w:sz w:val="24"/>
          <w:szCs w:val="24"/>
          <w:lang w:eastAsia="ru-RU"/>
        </w:rPr>
        <w:t>кафе мороженного и десертов «33 пингвина»</w:t>
      </w:r>
      <w:r w:rsidRPr="00C25F51">
        <w:rPr>
          <w:rFonts w:ascii="PT Sans" w:eastAsia="Times New Roman" w:hAnsi="PT Sans"/>
          <w:sz w:val="24"/>
          <w:szCs w:val="24"/>
          <w:lang w:eastAsia="ru-RU"/>
        </w:rPr>
        <w:t xml:space="preserve"> в рамках</w:t>
      </w:r>
      <w:r>
        <w:rPr>
          <w:rFonts w:ascii="PT Sans" w:eastAsia="Times New Roman" w:hAnsi="PT Sans"/>
          <w:sz w:val="24"/>
          <w:szCs w:val="24"/>
          <w:lang w:eastAsia="ru-RU"/>
        </w:rPr>
        <w:t xml:space="preserve"> проекта «</w:t>
      </w:r>
      <w:r>
        <w:rPr>
          <w:rFonts w:ascii="PT Sans" w:eastAsia="Times New Roman" w:hAnsi="PT Sans"/>
          <w:sz w:val="24"/>
          <w:szCs w:val="24"/>
          <w:lang w:val="en-US" w:eastAsia="ru-RU"/>
        </w:rPr>
        <w:t>B</w:t>
      </w:r>
      <w:r w:rsidR="00F51A6F">
        <w:rPr>
          <w:rFonts w:ascii="PT Sans" w:eastAsia="Times New Roman" w:hAnsi="PT Sans"/>
          <w:sz w:val="24"/>
          <w:szCs w:val="24"/>
          <w:lang w:val="en-US" w:eastAsia="ru-RU"/>
        </w:rPr>
        <w:t>usiness</w:t>
      </w:r>
      <w:r w:rsidR="00F51A6F" w:rsidRPr="00F51A6F">
        <w:rPr>
          <w:rFonts w:ascii="PT Sans" w:eastAsia="Times New Roman" w:hAnsi="PT Sans"/>
          <w:sz w:val="24"/>
          <w:szCs w:val="24"/>
          <w:lang w:eastAsia="ru-RU"/>
        </w:rPr>
        <w:t>-</w:t>
      </w:r>
      <w:r w:rsidR="00F51A6F">
        <w:rPr>
          <w:rFonts w:ascii="PT Sans" w:eastAsia="Times New Roman" w:hAnsi="PT Sans"/>
          <w:sz w:val="24"/>
          <w:szCs w:val="24"/>
          <w:lang w:val="en-US" w:eastAsia="ru-RU"/>
        </w:rPr>
        <w:t>Data</w:t>
      </w:r>
      <w:r w:rsidR="00F51A6F">
        <w:rPr>
          <w:rFonts w:ascii="PT Sans" w:eastAsia="Times New Roman" w:hAnsi="PT Sans"/>
          <w:sz w:val="24"/>
          <w:szCs w:val="24"/>
          <w:lang w:eastAsia="ru-RU"/>
        </w:rPr>
        <w:t xml:space="preserve">». </w:t>
      </w:r>
      <w:r w:rsidR="00C4019F">
        <w:rPr>
          <w:rFonts w:ascii="PT Sans" w:eastAsia="Times New Roman" w:hAnsi="PT Sans"/>
          <w:sz w:val="24"/>
          <w:szCs w:val="24"/>
          <w:lang w:eastAsia="ru-RU"/>
        </w:rPr>
        <w:t>На мероприятие были приглашены представители администрации, представители СОФПП, представители СМИ, сотрудники Фонда и дети. После торжественного открытия, гости кафе продегустировали мороженное и десерты.</w:t>
      </w:r>
    </w:p>
    <w:p w:rsidR="005E469C" w:rsidRDefault="005E469C" w:rsidP="005E469C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</w:p>
    <w:p w:rsidR="007D3E14" w:rsidRDefault="00792052" w:rsidP="002A6623">
      <w:pPr>
        <w:pStyle w:val="a5"/>
        <w:numPr>
          <w:ilvl w:val="0"/>
          <w:numId w:val="31"/>
        </w:numPr>
        <w:tabs>
          <w:tab w:val="left" w:pos="770"/>
        </w:tabs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C5385D">
        <w:rPr>
          <w:rFonts w:ascii="PT Sans" w:eastAsia="Times New Roman" w:hAnsi="PT Sans"/>
          <w:b/>
          <w:sz w:val="24"/>
          <w:szCs w:val="24"/>
          <w:lang w:eastAsia="ru-RU"/>
        </w:rPr>
        <w:t xml:space="preserve">С </w:t>
      </w:r>
      <w:r w:rsidR="007D3E14" w:rsidRPr="00C5385D">
        <w:rPr>
          <w:rFonts w:ascii="PT Sans" w:eastAsia="Times New Roman" w:hAnsi="PT Sans"/>
          <w:b/>
          <w:sz w:val="24"/>
          <w:szCs w:val="24"/>
          <w:lang w:eastAsia="ru-RU"/>
        </w:rPr>
        <w:t>25.04.2022г. по 10.06.2022г</w:t>
      </w:r>
      <w:r w:rsidR="007D3E14" w:rsidRPr="00C25F51">
        <w:rPr>
          <w:rFonts w:ascii="PT Sans" w:eastAsia="Times New Roman" w:hAnsi="PT Sans"/>
          <w:sz w:val="24"/>
          <w:szCs w:val="24"/>
          <w:lang w:eastAsia="ru-RU"/>
        </w:rPr>
        <w:t xml:space="preserve">. </w:t>
      </w:r>
      <w:proofErr w:type="spellStart"/>
      <w:r w:rsidR="00456B1B">
        <w:rPr>
          <w:rFonts w:ascii="PT Sans" w:eastAsia="Times New Roman" w:hAnsi="PT Sans"/>
          <w:sz w:val="24"/>
          <w:szCs w:val="24"/>
          <w:lang w:eastAsia="ru-RU"/>
        </w:rPr>
        <w:t>самозанятые</w:t>
      </w:r>
      <w:proofErr w:type="spellEnd"/>
      <w:r w:rsidR="00456B1B">
        <w:rPr>
          <w:rFonts w:ascii="PT Sans" w:eastAsia="Times New Roman" w:hAnsi="PT Sans"/>
          <w:sz w:val="24"/>
          <w:szCs w:val="24"/>
          <w:lang w:eastAsia="ru-RU"/>
        </w:rPr>
        <w:t xml:space="preserve"> и ИП, применяющие систему налогообложения НПД, </w:t>
      </w:r>
      <w:r w:rsidR="009C28DA">
        <w:rPr>
          <w:rFonts w:ascii="PT Sans" w:eastAsia="Times New Roman" w:hAnsi="PT Sans"/>
          <w:sz w:val="24"/>
          <w:szCs w:val="24"/>
          <w:lang w:eastAsia="ru-RU"/>
        </w:rPr>
        <w:t xml:space="preserve">получили комплекс услуг </w:t>
      </w:r>
      <w:r w:rsidR="005E2B4B">
        <w:rPr>
          <w:rFonts w:ascii="PT Sans" w:eastAsia="Times New Roman" w:hAnsi="PT Sans"/>
          <w:sz w:val="24"/>
          <w:szCs w:val="24"/>
          <w:lang w:eastAsia="ru-RU"/>
        </w:rPr>
        <w:t xml:space="preserve">по выводу товаров на </w:t>
      </w:r>
      <w:proofErr w:type="spellStart"/>
      <w:r w:rsidR="005E2B4B">
        <w:rPr>
          <w:rFonts w:ascii="PT Sans" w:eastAsia="Times New Roman" w:hAnsi="PT Sans"/>
          <w:sz w:val="24"/>
          <w:szCs w:val="24"/>
          <w:lang w:eastAsia="ru-RU"/>
        </w:rPr>
        <w:t>маркет</w:t>
      </w:r>
      <w:r w:rsidR="009C28DA">
        <w:rPr>
          <w:rFonts w:ascii="PT Sans" w:eastAsia="Times New Roman" w:hAnsi="PT Sans"/>
          <w:sz w:val="24"/>
          <w:szCs w:val="24"/>
          <w:lang w:eastAsia="ru-RU"/>
        </w:rPr>
        <w:t>плейсы</w:t>
      </w:r>
      <w:proofErr w:type="spellEnd"/>
      <w:r w:rsidR="009C28DA">
        <w:rPr>
          <w:rFonts w:ascii="PT Sans" w:eastAsia="Times New Roman" w:hAnsi="PT Sans"/>
          <w:sz w:val="24"/>
          <w:szCs w:val="24"/>
          <w:lang w:eastAsia="ru-RU"/>
        </w:rPr>
        <w:t xml:space="preserve"> для </w:t>
      </w:r>
      <w:proofErr w:type="spellStart"/>
      <w:r w:rsidR="009C28DA">
        <w:rPr>
          <w:rFonts w:ascii="PT Sans" w:eastAsia="Times New Roman" w:hAnsi="PT Sans"/>
          <w:sz w:val="24"/>
          <w:szCs w:val="24"/>
          <w:lang w:eastAsia="ru-RU"/>
        </w:rPr>
        <w:t>самозанятых</w:t>
      </w:r>
      <w:proofErr w:type="spellEnd"/>
      <w:r w:rsidR="009C28DA">
        <w:rPr>
          <w:rFonts w:ascii="PT Sans" w:eastAsia="Times New Roman" w:hAnsi="PT Sans"/>
          <w:sz w:val="24"/>
          <w:szCs w:val="24"/>
          <w:lang w:eastAsia="ru-RU"/>
        </w:rPr>
        <w:t xml:space="preserve"> граждан:</w:t>
      </w:r>
    </w:p>
    <w:p w:rsidR="009C28DA" w:rsidRDefault="009C28DA" w:rsidP="009C28DA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lastRenderedPageBreak/>
        <w:t>- каждый участник получил очную консультацию на тему: «</w:t>
      </w:r>
      <w:r w:rsidR="00C5385D">
        <w:rPr>
          <w:rFonts w:ascii="PT Sans" w:eastAsia="Times New Roman" w:hAnsi="PT Sans"/>
          <w:sz w:val="24"/>
          <w:szCs w:val="24"/>
          <w:lang w:eastAsia="ru-RU"/>
        </w:rPr>
        <w:t xml:space="preserve">Консультирование для </w:t>
      </w:r>
      <w:proofErr w:type="spellStart"/>
      <w:r w:rsidR="00C5385D">
        <w:rPr>
          <w:rFonts w:ascii="PT Sans" w:eastAsia="Times New Roman" w:hAnsi="PT Sans"/>
          <w:sz w:val="24"/>
          <w:szCs w:val="24"/>
          <w:lang w:eastAsia="ru-RU"/>
        </w:rPr>
        <w:t>самозанятых</w:t>
      </w:r>
      <w:proofErr w:type="spellEnd"/>
      <w:r w:rsidR="00C5385D">
        <w:rPr>
          <w:rFonts w:ascii="PT Sans" w:eastAsia="Times New Roman" w:hAnsi="PT Sans"/>
          <w:sz w:val="24"/>
          <w:szCs w:val="24"/>
          <w:lang w:eastAsia="ru-RU"/>
        </w:rPr>
        <w:t xml:space="preserve"> граждан по продвижению товаров и услуг в со</w:t>
      </w:r>
      <w:r w:rsidR="005E2B4B">
        <w:rPr>
          <w:rFonts w:ascii="PT Sans" w:eastAsia="Times New Roman" w:hAnsi="PT Sans"/>
          <w:sz w:val="24"/>
          <w:szCs w:val="24"/>
          <w:lang w:eastAsia="ru-RU"/>
        </w:rPr>
        <w:t xml:space="preserve">циальных сетях. Работа с </w:t>
      </w:r>
      <w:proofErr w:type="spellStart"/>
      <w:r w:rsidR="005E2B4B">
        <w:rPr>
          <w:rFonts w:ascii="PT Sans" w:eastAsia="Times New Roman" w:hAnsi="PT Sans"/>
          <w:sz w:val="24"/>
          <w:szCs w:val="24"/>
          <w:lang w:eastAsia="ru-RU"/>
        </w:rPr>
        <w:t>маркет</w:t>
      </w:r>
      <w:r w:rsidR="00C5385D">
        <w:rPr>
          <w:rFonts w:ascii="PT Sans" w:eastAsia="Times New Roman" w:hAnsi="PT Sans"/>
          <w:sz w:val="24"/>
          <w:szCs w:val="24"/>
          <w:lang w:eastAsia="ru-RU"/>
        </w:rPr>
        <w:t>плейсами</w:t>
      </w:r>
      <w:proofErr w:type="spellEnd"/>
      <w:r w:rsidR="00C5385D">
        <w:rPr>
          <w:rFonts w:ascii="PT Sans" w:eastAsia="Times New Roman" w:hAnsi="PT Sans"/>
          <w:sz w:val="24"/>
          <w:szCs w:val="24"/>
          <w:lang w:eastAsia="ru-RU"/>
        </w:rPr>
        <w:t>»</w:t>
      </w:r>
    </w:p>
    <w:p w:rsidR="00C5385D" w:rsidRDefault="00C5385D" w:rsidP="009C28DA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 xml:space="preserve">- каждый участник </w:t>
      </w:r>
      <w:r w:rsidR="005E2B4B">
        <w:rPr>
          <w:rFonts w:ascii="PT Sans" w:eastAsia="Times New Roman" w:hAnsi="PT Sans"/>
          <w:sz w:val="24"/>
          <w:szCs w:val="24"/>
          <w:lang w:eastAsia="ru-RU"/>
        </w:rPr>
        <w:t xml:space="preserve">получил очную консультацию на тему: «Консультирование по займам СОФПП для </w:t>
      </w:r>
      <w:proofErr w:type="spellStart"/>
      <w:r w:rsidR="005E2B4B">
        <w:rPr>
          <w:rFonts w:ascii="PT Sans" w:eastAsia="Times New Roman" w:hAnsi="PT Sans"/>
          <w:sz w:val="24"/>
          <w:szCs w:val="24"/>
          <w:lang w:eastAsia="ru-RU"/>
        </w:rPr>
        <w:t>самозанятых</w:t>
      </w:r>
      <w:proofErr w:type="spellEnd"/>
      <w:r w:rsidR="005E2B4B">
        <w:rPr>
          <w:rFonts w:ascii="PT Sans" w:eastAsia="Times New Roman" w:hAnsi="PT Sans"/>
          <w:sz w:val="24"/>
          <w:szCs w:val="24"/>
          <w:lang w:eastAsia="ru-RU"/>
        </w:rPr>
        <w:t xml:space="preserve"> граждан»</w:t>
      </w:r>
    </w:p>
    <w:p w:rsidR="005E2B4B" w:rsidRPr="005E2B4B" w:rsidRDefault="005E2B4B" w:rsidP="009C28DA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 xml:space="preserve">-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самозанятые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 приняли участие в </w:t>
      </w:r>
      <w:proofErr w:type="gramStart"/>
      <w:r>
        <w:rPr>
          <w:rFonts w:ascii="PT Sans" w:eastAsia="Times New Roman" w:hAnsi="PT Sans"/>
          <w:sz w:val="24"/>
          <w:szCs w:val="24"/>
          <w:lang w:eastAsia="ru-RU"/>
        </w:rPr>
        <w:t>обзорном</w:t>
      </w:r>
      <w:proofErr w:type="gramEnd"/>
      <w:r>
        <w:rPr>
          <w:rFonts w:ascii="PT Sans" w:eastAsia="Times New Roman" w:hAnsi="PT Sans"/>
          <w:sz w:val="24"/>
          <w:szCs w:val="24"/>
          <w:lang w:eastAsia="ru-RU"/>
        </w:rPr>
        <w:t xml:space="preserve"> онлайн-семинаре</w:t>
      </w:r>
      <w:r w:rsidR="00194563">
        <w:rPr>
          <w:rFonts w:ascii="PT Sans" w:eastAsia="Times New Roman" w:hAnsi="PT Sans"/>
          <w:sz w:val="24"/>
          <w:szCs w:val="24"/>
          <w:lang w:eastAsia="ru-RU"/>
        </w:rPr>
        <w:t>:</w:t>
      </w:r>
      <w:r>
        <w:rPr>
          <w:rFonts w:ascii="PT Sans" w:eastAsia="Times New Roman" w:hAnsi="PT Sans"/>
          <w:sz w:val="24"/>
          <w:szCs w:val="24"/>
          <w:lang w:eastAsia="ru-RU"/>
        </w:rPr>
        <w:t xml:space="preserve"> «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Маркетплейсы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 - легкий старт», который проходил в </w:t>
      </w:r>
      <w:r>
        <w:rPr>
          <w:rFonts w:ascii="PT Sans" w:eastAsia="Times New Roman" w:hAnsi="PT Sans"/>
          <w:sz w:val="24"/>
          <w:szCs w:val="24"/>
          <w:lang w:val="en-US" w:eastAsia="ru-RU"/>
        </w:rPr>
        <w:t>ZOOM</w:t>
      </w:r>
      <w:r>
        <w:rPr>
          <w:rFonts w:ascii="PT Sans" w:eastAsia="Times New Roman" w:hAnsi="PT Sans"/>
          <w:sz w:val="24"/>
          <w:szCs w:val="24"/>
          <w:lang w:eastAsia="ru-RU"/>
        </w:rPr>
        <w:t xml:space="preserve">. На семинаре было рассмотрено понятие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маркетплейса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>, с чего начинать работу на торговой площадке, каковы условия заключения договора.</w:t>
      </w:r>
    </w:p>
    <w:p w:rsidR="005E2B4B" w:rsidRDefault="005E2B4B" w:rsidP="009C28DA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 xml:space="preserve">- с каждым участником </w:t>
      </w:r>
      <w:r w:rsidR="005E469C">
        <w:rPr>
          <w:rFonts w:ascii="PT Sans" w:eastAsia="Times New Roman" w:hAnsi="PT Sans"/>
          <w:sz w:val="24"/>
          <w:szCs w:val="24"/>
          <w:lang w:eastAsia="ru-RU"/>
        </w:rPr>
        <w:t xml:space="preserve">наставник провел индивидуальную работу по составлению плана по выводу товара на </w:t>
      </w:r>
      <w:proofErr w:type="spellStart"/>
      <w:r w:rsidR="005E469C">
        <w:rPr>
          <w:rFonts w:ascii="PT Sans" w:eastAsia="Times New Roman" w:hAnsi="PT Sans"/>
          <w:sz w:val="24"/>
          <w:szCs w:val="24"/>
          <w:lang w:eastAsia="ru-RU"/>
        </w:rPr>
        <w:t>маркетплейс</w:t>
      </w:r>
      <w:proofErr w:type="spellEnd"/>
      <w:r w:rsidR="005E469C">
        <w:rPr>
          <w:rFonts w:ascii="PT Sans" w:eastAsia="Times New Roman" w:hAnsi="PT Sans"/>
          <w:sz w:val="24"/>
          <w:szCs w:val="24"/>
          <w:lang w:eastAsia="ru-RU"/>
        </w:rPr>
        <w:t>. План был выдан в письменном виде с рекомендациями и аналитикой.</w:t>
      </w:r>
      <w:r>
        <w:rPr>
          <w:rFonts w:ascii="PT Sans" w:eastAsia="Times New Roman" w:hAnsi="PT Sans"/>
          <w:sz w:val="24"/>
          <w:szCs w:val="24"/>
          <w:lang w:eastAsia="ru-RU"/>
        </w:rPr>
        <w:t xml:space="preserve">  </w:t>
      </w:r>
    </w:p>
    <w:p w:rsidR="005E469C" w:rsidRPr="005E2B4B" w:rsidRDefault="005E469C" w:rsidP="009C28DA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 xml:space="preserve">Комплекс услуг получили </w:t>
      </w:r>
      <w:r w:rsidRPr="005E469C">
        <w:rPr>
          <w:rFonts w:ascii="PT Sans" w:eastAsia="Times New Roman" w:hAnsi="PT Sans"/>
          <w:b/>
          <w:sz w:val="24"/>
          <w:szCs w:val="24"/>
          <w:lang w:eastAsia="ru-RU"/>
        </w:rPr>
        <w:t xml:space="preserve">20 </w:t>
      </w:r>
      <w:proofErr w:type="spellStart"/>
      <w:r w:rsidRPr="005E469C">
        <w:rPr>
          <w:rFonts w:ascii="PT Sans" w:eastAsia="Times New Roman" w:hAnsi="PT Sans"/>
          <w:b/>
          <w:sz w:val="24"/>
          <w:szCs w:val="24"/>
          <w:lang w:eastAsia="ru-RU"/>
        </w:rPr>
        <w:t>самозанятых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>, из них: 16 - физические лица и 4 ИП, применяющие систему налогообложения НПД</w:t>
      </w:r>
    </w:p>
    <w:p w:rsidR="005E2B4B" w:rsidRPr="00C25F51" w:rsidRDefault="005E2B4B" w:rsidP="009C28DA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</w:p>
    <w:p w:rsidR="007D3E14" w:rsidRDefault="007D3E14" w:rsidP="001638AE">
      <w:pPr>
        <w:pStyle w:val="a5"/>
        <w:numPr>
          <w:ilvl w:val="0"/>
          <w:numId w:val="31"/>
        </w:numPr>
        <w:tabs>
          <w:tab w:val="left" w:pos="770"/>
        </w:tabs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1638AE">
        <w:rPr>
          <w:rFonts w:ascii="PT Sans" w:eastAsia="Times New Roman" w:hAnsi="PT Sans"/>
          <w:b/>
          <w:sz w:val="24"/>
          <w:szCs w:val="24"/>
          <w:lang w:eastAsia="ru-RU"/>
        </w:rPr>
        <w:t>24.05.2022г</w:t>
      </w:r>
      <w:r w:rsidRPr="00C25F51">
        <w:rPr>
          <w:rFonts w:ascii="PT Sans" w:eastAsia="Times New Roman" w:hAnsi="PT Sans"/>
          <w:sz w:val="24"/>
          <w:szCs w:val="24"/>
          <w:lang w:eastAsia="ru-RU"/>
        </w:rPr>
        <w:t xml:space="preserve">. </w:t>
      </w:r>
      <w:r w:rsidR="005E469C">
        <w:rPr>
          <w:rFonts w:ascii="PT Sans" w:eastAsia="Times New Roman" w:hAnsi="PT Sans"/>
          <w:sz w:val="24"/>
          <w:szCs w:val="24"/>
          <w:lang w:eastAsia="ru-RU"/>
        </w:rPr>
        <w:t xml:space="preserve">прошел </w:t>
      </w:r>
      <w:r w:rsidR="001638AE">
        <w:rPr>
          <w:rFonts w:ascii="PT Sans" w:eastAsia="Times New Roman" w:hAnsi="PT Sans"/>
          <w:sz w:val="24"/>
          <w:szCs w:val="24"/>
          <w:lang w:eastAsia="ru-RU"/>
        </w:rPr>
        <w:t>б</w:t>
      </w:r>
      <w:r w:rsidRPr="00C25F51">
        <w:rPr>
          <w:rFonts w:ascii="PT Sans" w:eastAsia="Times New Roman" w:hAnsi="PT Sans"/>
          <w:sz w:val="24"/>
          <w:szCs w:val="24"/>
          <w:lang w:eastAsia="ru-RU"/>
        </w:rPr>
        <w:t>изнес-завтрак</w:t>
      </w:r>
      <w:r w:rsidR="005E469C">
        <w:rPr>
          <w:rFonts w:ascii="PT Sans" w:eastAsia="Times New Roman" w:hAnsi="PT Sans"/>
          <w:sz w:val="24"/>
          <w:szCs w:val="24"/>
          <w:lang w:eastAsia="ru-RU"/>
        </w:rPr>
        <w:t xml:space="preserve"> «Диалог бизнеса и власти» Северного управленческого округа. Он приурочен к празднованию Дня российского предпринимательства. Все приглашенные предприниматели получили заслуженные награды от Администрации ГО Краснотурьинск, Думы ГО Краснотурьинск, Свердловского областного фонда поддержки предпринимательства, </w:t>
      </w:r>
      <w:proofErr w:type="spellStart"/>
      <w:r w:rsidR="005E469C">
        <w:rPr>
          <w:rFonts w:ascii="PT Sans" w:eastAsia="Times New Roman" w:hAnsi="PT Sans"/>
          <w:sz w:val="24"/>
          <w:szCs w:val="24"/>
          <w:lang w:eastAsia="ru-RU"/>
        </w:rPr>
        <w:t>Краснотурьинского</w:t>
      </w:r>
      <w:proofErr w:type="spellEnd"/>
      <w:r w:rsidR="005E469C">
        <w:rPr>
          <w:rFonts w:ascii="PT Sans" w:eastAsia="Times New Roman" w:hAnsi="PT Sans"/>
          <w:sz w:val="24"/>
          <w:szCs w:val="24"/>
          <w:lang w:eastAsia="ru-RU"/>
        </w:rPr>
        <w:t xml:space="preserve"> Центра занятости населения и Муниципального фонда поддержки малого предпринимательства г. Краснотурьинска.</w:t>
      </w:r>
    </w:p>
    <w:p w:rsidR="001638AE" w:rsidRPr="001638AE" w:rsidRDefault="001638AE" w:rsidP="001638AE">
      <w:pPr>
        <w:pStyle w:val="a5"/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1638AE">
        <w:rPr>
          <w:rFonts w:ascii="PT Sans" w:eastAsia="Times New Roman" w:hAnsi="PT Sans"/>
          <w:sz w:val="24"/>
          <w:szCs w:val="24"/>
          <w:lang w:eastAsia="ru-RU"/>
        </w:rPr>
        <w:t xml:space="preserve">Спикеры мероприятия осветили актуальные темы для предпринимателей: антикризисные меры поддержки, механизмы получения субсидии при трудоустройстве на работу молодежи, развитие кластеров на севере области, новые возможности ведения бизнеса в текущих экономических реалиях. </w:t>
      </w:r>
    </w:p>
    <w:p w:rsidR="001638AE" w:rsidRDefault="001638AE" w:rsidP="001638AE">
      <w:pPr>
        <w:pStyle w:val="a5"/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1638AE">
        <w:rPr>
          <w:rFonts w:ascii="PT Sans" w:eastAsia="Times New Roman" w:hAnsi="PT Sans"/>
          <w:sz w:val="24"/>
          <w:szCs w:val="24"/>
          <w:lang w:eastAsia="ru-RU"/>
        </w:rPr>
        <w:t xml:space="preserve">Участие в </w:t>
      </w:r>
      <w:proofErr w:type="gramStart"/>
      <w:r w:rsidRPr="001638AE">
        <w:rPr>
          <w:rFonts w:ascii="PT Sans" w:eastAsia="Times New Roman" w:hAnsi="PT Sans"/>
          <w:sz w:val="24"/>
          <w:szCs w:val="24"/>
          <w:lang w:eastAsia="ru-RU"/>
        </w:rPr>
        <w:t>бизнес-завтраке</w:t>
      </w:r>
      <w:proofErr w:type="gramEnd"/>
      <w:r w:rsidRPr="001638AE">
        <w:rPr>
          <w:rFonts w:ascii="PT Sans" w:eastAsia="Times New Roman" w:hAnsi="PT Sans"/>
          <w:sz w:val="24"/>
          <w:szCs w:val="24"/>
          <w:lang w:eastAsia="ru-RU"/>
        </w:rPr>
        <w:t xml:space="preserve"> позволило предпринимателям найти новые знакомства для взаимовыгодного сотрудничества, шагнуть за горизонт своих возможностей и подумать о следующей ступени развития своего бизнеса. Но, главная цель мероприятия – поздравить бизнес-сообщество северного управленческого округа с профессиональным праздником. Ведь предприниматели - это те, то строит экономику страны, люди, которые добились успеха, иногда вопреки всему, и сумели помочь многим людям, создавая рабочие места.</w:t>
      </w:r>
    </w:p>
    <w:p w:rsidR="001638AE" w:rsidRPr="001638AE" w:rsidRDefault="001638AE" w:rsidP="001638AE">
      <w:pPr>
        <w:pStyle w:val="a5"/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 xml:space="preserve">В </w:t>
      </w:r>
      <w:proofErr w:type="gramStart"/>
      <w:r>
        <w:rPr>
          <w:rFonts w:ascii="PT Sans" w:eastAsia="Times New Roman" w:hAnsi="PT Sans"/>
          <w:sz w:val="24"/>
          <w:szCs w:val="24"/>
          <w:lang w:eastAsia="ru-RU"/>
        </w:rPr>
        <w:t>бизнес-завтраке</w:t>
      </w:r>
      <w:proofErr w:type="gramEnd"/>
      <w:r>
        <w:rPr>
          <w:rFonts w:ascii="PT Sans" w:eastAsia="Times New Roman" w:hAnsi="PT Sans"/>
          <w:sz w:val="24"/>
          <w:szCs w:val="24"/>
          <w:lang w:eastAsia="ru-RU"/>
        </w:rPr>
        <w:t xml:space="preserve"> приняли участие </w:t>
      </w:r>
      <w:r w:rsidRPr="001638AE">
        <w:rPr>
          <w:rFonts w:ascii="PT Sans" w:eastAsia="Times New Roman" w:hAnsi="PT Sans"/>
          <w:b/>
          <w:sz w:val="24"/>
          <w:szCs w:val="24"/>
          <w:lang w:eastAsia="ru-RU"/>
        </w:rPr>
        <w:t xml:space="preserve">30 СМСП и </w:t>
      </w:r>
      <w:proofErr w:type="spellStart"/>
      <w:r w:rsidRPr="001638AE">
        <w:rPr>
          <w:rFonts w:ascii="PT Sans" w:eastAsia="Times New Roman" w:hAnsi="PT Sans"/>
          <w:b/>
          <w:sz w:val="24"/>
          <w:szCs w:val="24"/>
          <w:lang w:eastAsia="ru-RU"/>
        </w:rPr>
        <w:t>самозанятых</w:t>
      </w:r>
      <w:proofErr w:type="spellEnd"/>
    </w:p>
    <w:p w:rsidR="001638AE" w:rsidRPr="00C25F51" w:rsidRDefault="001638AE" w:rsidP="001638AE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</w:p>
    <w:p w:rsidR="001638AE" w:rsidRDefault="001638AE" w:rsidP="001638AE">
      <w:pPr>
        <w:pStyle w:val="a5"/>
        <w:numPr>
          <w:ilvl w:val="0"/>
          <w:numId w:val="31"/>
        </w:numPr>
        <w:tabs>
          <w:tab w:val="left" w:pos="770"/>
        </w:tabs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1638AE">
        <w:rPr>
          <w:rFonts w:ascii="PT Sans" w:eastAsia="Times New Roman" w:hAnsi="PT Sans"/>
          <w:b/>
          <w:sz w:val="24"/>
          <w:szCs w:val="24"/>
          <w:lang w:eastAsia="ru-RU"/>
        </w:rPr>
        <w:t xml:space="preserve">С </w:t>
      </w:r>
      <w:r w:rsidR="007D3E14" w:rsidRPr="001638AE">
        <w:rPr>
          <w:rFonts w:ascii="PT Sans" w:eastAsia="Times New Roman" w:hAnsi="PT Sans"/>
          <w:b/>
          <w:sz w:val="24"/>
          <w:szCs w:val="24"/>
          <w:lang w:eastAsia="ru-RU"/>
        </w:rPr>
        <w:t>08.07.2022г. по 2</w:t>
      </w:r>
      <w:r w:rsidRPr="001638AE">
        <w:rPr>
          <w:rFonts w:ascii="PT Sans" w:eastAsia="Times New Roman" w:hAnsi="PT Sans"/>
          <w:b/>
          <w:sz w:val="24"/>
          <w:szCs w:val="24"/>
          <w:lang w:eastAsia="ru-RU"/>
        </w:rPr>
        <w:t>0.07.2022г</w:t>
      </w:r>
      <w:r>
        <w:rPr>
          <w:rFonts w:ascii="PT Sans" w:eastAsia="Times New Roman" w:hAnsi="PT Sans"/>
          <w:sz w:val="24"/>
          <w:szCs w:val="24"/>
          <w:lang w:eastAsia="ru-RU"/>
        </w:rPr>
        <w:t xml:space="preserve">.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самозанятые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 и ИП, применяющие систему налогообложения НПД, получили комплекс услуг по </w:t>
      </w:r>
      <w:r>
        <w:rPr>
          <w:rFonts w:ascii="PT Sans" w:eastAsia="Times New Roman" w:hAnsi="PT Sans"/>
          <w:sz w:val="24"/>
          <w:szCs w:val="24"/>
          <w:lang w:eastAsia="ru-RU"/>
        </w:rPr>
        <w:t>продвижению в сети «Интернет»</w:t>
      </w:r>
      <w:r>
        <w:rPr>
          <w:rFonts w:ascii="PT Sans" w:eastAsia="Times New Roman" w:hAnsi="PT Sans"/>
          <w:sz w:val="24"/>
          <w:szCs w:val="24"/>
          <w:lang w:eastAsia="ru-RU"/>
        </w:rPr>
        <w:t xml:space="preserve"> для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самозанятых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 граждан:</w:t>
      </w:r>
    </w:p>
    <w:p w:rsidR="001638AE" w:rsidRDefault="001638AE" w:rsidP="001638AE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1638AE">
        <w:rPr>
          <w:rFonts w:ascii="PT Sans" w:eastAsia="Times New Roman" w:hAnsi="PT Sans"/>
          <w:sz w:val="24"/>
          <w:szCs w:val="24"/>
          <w:lang w:eastAsia="ru-RU"/>
        </w:rPr>
        <w:t>-</w:t>
      </w:r>
      <w:r>
        <w:rPr>
          <w:rFonts w:ascii="PT Sans" w:eastAsia="Times New Roman" w:hAnsi="PT Sans"/>
          <w:sz w:val="24"/>
          <w:szCs w:val="24"/>
          <w:lang w:eastAsia="ru-RU"/>
        </w:rPr>
        <w:t xml:space="preserve"> каждым участником получена очная консультация по теме: «Консультирование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самозанятых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 граждан по вопросам продвижения товаров и услуг в интернете»</w:t>
      </w:r>
    </w:p>
    <w:p w:rsidR="00194563" w:rsidRDefault="00194563" w:rsidP="001638AE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lastRenderedPageBreak/>
        <w:t xml:space="preserve">- </w:t>
      </w:r>
      <w:r>
        <w:rPr>
          <w:rFonts w:ascii="PT Sans" w:eastAsia="Times New Roman" w:hAnsi="PT Sans"/>
          <w:sz w:val="24"/>
          <w:szCs w:val="24"/>
          <w:lang w:eastAsia="ru-RU"/>
        </w:rPr>
        <w:t xml:space="preserve">каждый участник получил очную консультацию на тему: «Консультирование по займам СОФПП для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самозанятых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 граждан»</w:t>
      </w:r>
    </w:p>
    <w:p w:rsidR="00194563" w:rsidRDefault="00194563" w:rsidP="001638AE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 xml:space="preserve">-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самозанятые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 приняли участие в </w:t>
      </w:r>
      <w:proofErr w:type="gramStart"/>
      <w:r>
        <w:rPr>
          <w:rFonts w:ascii="PT Sans" w:eastAsia="Times New Roman" w:hAnsi="PT Sans"/>
          <w:sz w:val="24"/>
          <w:szCs w:val="24"/>
          <w:lang w:eastAsia="ru-RU"/>
        </w:rPr>
        <w:t>обзорном</w:t>
      </w:r>
      <w:proofErr w:type="gramEnd"/>
      <w:r>
        <w:rPr>
          <w:rFonts w:ascii="PT Sans" w:eastAsia="Times New Roman" w:hAnsi="PT Sans"/>
          <w:sz w:val="24"/>
          <w:szCs w:val="24"/>
          <w:lang w:eastAsia="ru-RU"/>
        </w:rPr>
        <w:t xml:space="preserve"> онлайн-семинаре: «Социальные сети как маркетинговая площадка для продаж и продвижения товаров и услуг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самозанятых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». На семинаре рассмотрено эффективное оформление аккаунта во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Вконтакте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: </w:t>
      </w:r>
      <w:r w:rsidRPr="00194563">
        <w:rPr>
          <w:rFonts w:ascii="PT Sans" w:eastAsia="Times New Roman" w:hAnsi="PT Sans"/>
          <w:sz w:val="24"/>
          <w:szCs w:val="24"/>
          <w:lang w:eastAsia="ru-RU"/>
        </w:rPr>
        <w:t>оформление профиля: (</w:t>
      </w:r>
      <w:proofErr w:type="spellStart"/>
      <w:r w:rsidRPr="00194563">
        <w:rPr>
          <w:rFonts w:ascii="PT Sans" w:eastAsia="Times New Roman" w:hAnsi="PT Sans"/>
          <w:sz w:val="24"/>
          <w:szCs w:val="24"/>
          <w:lang w:eastAsia="ru-RU"/>
        </w:rPr>
        <w:t>аватар</w:t>
      </w:r>
      <w:proofErr w:type="spellEnd"/>
      <w:r w:rsidRPr="00194563">
        <w:rPr>
          <w:rFonts w:ascii="PT Sans" w:eastAsia="Times New Roman" w:hAnsi="PT Sans"/>
          <w:sz w:val="24"/>
          <w:szCs w:val="24"/>
          <w:lang w:eastAsia="ru-RU"/>
        </w:rPr>
        <w:t xml:space="preserve">, </w:t>
      </w:r>
      <w:proofErr w:type="spellStart"/>
      <w:r w:rsidRPr="00194563">
        <w:rPr>
          <w:rFonts w:ascii="PT Sans" w:eastAsia="Times New Roman" w:hAnsi="PT Sans"/>
          <w:sz w:val="24"/>
          <w:szCs w:val="24"/>
          <w:lang w:eastAsia="ru-RU"/>
        </w:rPr>
        <w:t>никнейм</w:t>
      </w:r>
      <w:proofErr w:type="spellEnd"/>
      <w:r w:rsidRPr="00194563">
        <w:rPr>
          <w:rFonts w:ascii="PT Sans" w:eastAsia="Times New Roman" w:hAnsi="PT Sans"/>
          <w:sz w:val="24"/>
          <w:szCs w:val="24"/>
          <w:lang w:eastAsia="ru-RU"/>
        </w:rPr>
        <w:t xml:space="preserve">, описание, обложки для ПК и мобильного, </w:t>
      </w:r>
      <w:proofErr w:type="spellStart"/>
      <w:r w:rsidRPr="00194563">
        <w:rPr>
          <w:rFonts w:ascii="PT Sans" w:eastAsia="Times New Roman" w:hAnsi="PT Sans"/>
          <w:sz w:val="24"/>
          <w:szCs w:val="24"/>
          <w:lang w:eastAsia="ru-RU"/>
        </w:rPr>
        <w:t>мультиссылка</w:t>
      </w:r>
      <w:proofErr w:type="spellEnd"/>
      <w:r w:rsidRPr="00194563">
        <w:rPr>
          <w:rFonts w:ascii="PT Sans" w:eastAsia="Times New Roman" w:hAnsi="PT Sans"/>
          <w:sz w:val="24"/>
          <w:szCs w:val="24"/>
          <w:lang w:eastAsia="ru-RU"/>
        </w:rPr>
        <w:t xml:space="preserve"> </w:t>
      </w:r>
      <w:proofErr w:type="spellStart"/>
      <w:r w:rsidRPr="00194563">
        <w:rPr>
          <w:rFonts w:ascii="PT Sans" w:eastAsia="Times New Roman" w:hAnsi="PT Sans"/>
          <w:sz w:val="24"/>
          <w:szCs w:val="24"/>
          <w:lang w:eastAsia="ru-RU"/>
        </w:rPr>
        <w:t>Taplink</w:t>
      </w:r>
      <w:proofErr w:type="spellEnd"/>
      <w:r w:rsidRPr="00194563">
        <w:rPr>
          <w:rFonts w:ascii="PT Sans" w:eastAsia="Times New Roman" w:hAnsi="PT Sans"/>
          <w:sz w:val="24"/>
          <w:szCs w:val="24"/>
          <w:lang w:eastAsia="ru-RU"/>
        </w:rPr>
        <w:t>, контакты), навигация по блогу, оформление меню, идей для контента, оформление ленты (фото и тексты для постов).</w:t>
      </w:r>
    </w:p>
    <w:p w:rsidR="007D3E14" w:rsidRDefault="00194563" w:rsidP="001638AE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 xml:space="preserve">- с каждым участником наставник провел индивидуальную работу и провел аудит аккаунта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самозанят</w:t>
      </w:r>
      <w:r w:rsidR="00843D9F">
        <w:rPr>
          <w:rFonts w:ascii="PT Sans" w:eastAsia="Times New Roman" w:hAnsi="PT Sans"/>
          <w:sz w:val="24"/>
          <w:szCs w:val="24"/>
          <w:lang w:eastAsia="ru-RU"/>
        </w:rPr>
        <w:t>ого</w:t>
      </w:r>
      <w:proofErr w:type="spellEnd"/>
      <w:r w:rsidR="00843D9F">
        <w:rPr>
          <w:rFonts w:ascii="PT Sans" w:eastAsia="Times New Roman" w:hAnsi="PT Sans"/>
          <w:sz w:val="24"/>
          <w:szCs w:val="24"/>
          <w:lang w:eastAsia="ru-RU"/>
        </w:rPr>
        <w:t xml:space="preserve"> в социальной</w:t>
      </w:r>
      <w:r>
        <w:rPr>
          <w:rFonts w:ascii="PT Sans" w:eastAsia="Times New Roman" w:hAnsi="PT Sans"/>
          <w:sz w:val="24"/>
          <w:szCs w:val="24"/>
          <w:lang w:eastAsia="ru-RU"/>
        </w:rPr>
        <w:t xml:space="preserve"> сет</w:t>
      </w:r>
      <w:r w:rsidR="00843D9F">
        <w:rPr>
          <w:rFonts w:ascii="PT Sans" w:eastAsia="Times New Roman" w:hAnsi="PT Sans"/>
          <w:sz w:val="24"/>
          <w:szCs w:val="24"/>
          <w:lang w:eastAsia="ru-RU"/>
        </w:rPr>
        <w:t>и</w:t>
      </w:r>
      <w:r>
        <w:rPr>
          <w:rFonts w:ascii="PT Sans" w:eastAsia="Times New Roman" w:hAnsi="PT Sans"/>
          <w:sz w:val="24"/>
          <w:szCs w:val="24"/>
          <w:lang w:eastAsia="ru-RU"/>
        </w:rPr>
        <w:t>.</w:t>
      </w:r>
      <w:r w:rsidR="00843D9F">
        <w:rPr>
          <w:rFonts w:ascii="PT Sans" w:eastAsia="Times New Roman" w:hAnsi="PT Sans"/>
          <w:sz w:val="24"/>
          <w:szCs w:val="24"/>
          <w:lang w:eastAsia="ru-RU"/>
        </w:rPr>
        <w:t xml:space="preserve"> У участников сформировалось понимание визуального и функционального оформления страницы группы </w:t>
      </w:r>
      <w:proofErr w:type="spellStart"/>
      <w:r w:rsidR="00843D9F">
        <w:rPr>
          <w:rFonts w:ascii="PT Sans" w:eastAsia="Times New Roman" w:hAnsi="PT Sans"/>
          <w:sz w:val="24"/>
          <w:szCs w:val="24"/>
          <w:lang w:eastAsia="ru-RU"/>
        </w:rPr>
        <w:t>Вконтакте</w:t>
      </w:r>
      <w:proofErr w:type="spellEnd"/>
      <w:r w:rsidR="00843D9F">
        <w:rPr>
          <w:rFonts w:ascii="PT Sans" w:eastAsia="Times New Roman" w:hAnsi="PT Sans"/>
          <w:sz w:val="24"/>
          <w:szCs w:val="24"/>
          <w:lang w:eastAsia="ru-RU"/>
        </w:rPr>
        <w:t>, а также личного аккаунта. Были д</w:t>
      </w:r>
      <w:r w:rsidR="00843D9F" w:rsidRPr="00843D9F">
        <w:rPr>
          <w:rFonts w:ascii="PT Sans" w:eastAsia="Times New Roman" w:hAnsi="PT Sans"/>
          <w:sz w:val="24"/>
          <w:szCs w:val="24"/>
          <w:lang w:eastAsia="ru-RU"/>
        </w:rPr>
        <w:t xml:space="preserve">аны рекомендации по формулировке описания и созданию постов. В рекомендациях были приведены примеры из групп </w:t>
      </w:r>
      <w:proofErr w:type="spellStart"/>
      <w:r w:rsidR="00843D9F" w:rsidRPr="00843D9F">
        <w:rPr>
          <w:rFonts w:ascii="PT Sans" w:eastAsia="Times New Roman" w:hAnsi="PT Sans"/>
          <w:sz w:val="24"/>
          <w:szCs w:val="24"/>
          <w:lang w:eastAsia="ru-RU"/>
        </w:rPr>
        <w:t>Вконтакте</w:t>
      </w:r>
      <w:proofErr w:type="spellEnd"/>
      <w:r w:rsidR="00843D9F" w:rsidRPr="00843D9F">
        <w:rPr>
          <w:rFonts w:ascii="PT Sans" w:eastAsia="Times New Roman" w:hAnsi="PT Sans"/>
          <w:sz w:val="24"/>
          <w:szCs w:val="24"/>
          <w:lang w:eastAsia="ru-RU"/>
        </w:rPr>
        <w:t xml:space="preserve"> конкурентов. Рекомендации учитывали особенности сферы деятельности </w:t>
      </w:r>
      <w:proofErr w:type="spellStart"/>
      <w:r w:rsidR="00843D9F" w:rsidRPr="00843D9F">
        <w:rPr>
          <w:rFonts w:ascii="PT Sans" w:eastAsia="Times New Roman" w:hAnsi="PT Sans"/>
          <w:sz w:val="24"/>
          <w:szCs w:val="24"/>
          <w:lang w:eastAsia="ru-RU"/>
        </w:rPr>
        <w:t>самозанятого</w:t>
      </w:r>
      <w:proofErr w:type="spellEnd"/>
      <w:r w:rsidR="00843D9F" w:rsidRPr="00843D9F">
        <w:rPr>
          <w:rFonts w:ascii="PT Sans" w:eastAsia="Times New Roman" w:hAnsi="PT Sans"/>
          <w:sz w:val="24"/>
          <w:szCs w:val="24"/>
          <w:lang w:eastAsia="ru-RU"/>
        </w:rPr>
        <w:t xml:space="preserve"> и уровень ведения социальных сетей. Каждому участнику был выдан отчет-заключение по аудиту 1 аккаунта в 1 социальной сети в письменной форме.</w:t>
      </w:r>
      <w:r>
        <w:rPr>
          <w:rFonts w:ascii="PT Sans" w:eastAsia="Times New Roman" w:hAnsi="PT Sans"/>
          <w:sz w:val="24"/>
          <w:szCs w:val="24"/>
          <w:lang w:eastAsia="ru-RU"/>
        </w:rPr>
        <w:t xml:space="preserve"> </w:t>
      </w:r>
    </w:p>
    <w:p w:rsidR="00843D9F" w:rsidRPr="005E2B4B" w:rsidRDefault="00843D9F" w:rsidP="00843D9F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 xml:space="preserve">Комплекс услуг получили </w:t>
      </w:r>
      <w:r w:rsidRPr="005E469C">
        <w:rPr>
          <w:rFonts w:ascii="PT Sans" w:eastAsia="Times New Roman" w:hAnsi="PT Sans"/>
          <w:b/>
          <w:sz w:val="24"/>
          <w:szCs w:val="24"/>
          <w:lang w:eastAsia="ru-RU"/>
        </w:rPr>
        <w:t xml:space="preserve">20 </w:t>
      </w:r>
      <w:proofErr w:type="spellStart"/>
      <w:r w:rsidRPr="005E469C">
        <w:rPr>
          <w:rFonts w:ascii="PT Sans" w:eastAsia="Times New Roman" w:hAnsi="PT Sans"/>
          <w:b/>
          <w:sz w:val="24"/>
          <w:szCs w:val="24"/>
          <w:lang w:eastAsia="ru-RU"/>
        </w:rPr>
        <w:t>самозанятых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>, из них: 16 - физические лица и 4 ИП, применяющие систему налогообложения НПД</w:t>
      </w:r>
    </w:p>
    <w:p w:rsidR="00843D9F" w:rsidRPr="00C25F51" w:rsidRDefault="00843D9F" w:rsidP="001638AE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</w:p>
    <w:p w:rsidR="007D3E14" w:rsidRDefault="009710D7" w:rsidP="002A6623">
      <w:pPr>
        <w:pStyle w:val="a5"/>
        <w:numPr>
          <w:ilvl w:val="0"/>
          <w:numId w:val="31"/>
        </w:numPr>
        <w:tabs>
          <w:tab w:val="left" w:pos="770"/>
        </w:tabs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843D9F">
        <w:rPr>
          <w:rFonts w:ascii="PT Sans" w:eastAsia="Times New Roman" w:hAnsi="PT Sans"/>
          <w:b/>
          <w:sz w:val="24"/>
          <w:szCs w:val="24"/>
          <w:lang w:eastAsia="ru-RU"/>
        </w:rPr>
        <w:t>20.08.2022г</w:t>
      </w:r>
      <w:r w:rsidRPr="00C25F51">
        <w:rPr>
          <w:rFonts w:ascii="PT Sans" w:eastAsia="Times New Roman" w:hAnsi="PT Sans"/>
          <w:sz w:val="24"/>
          <w:szCs w:val="24"/>
          <w:lang w:eastAsia="ru-RU"/>
        </w:rPr>
        <w:t xml:space="preserve">. </w:t>
      </w:r>
      <w:r w:rsidR="00843D9F">
        <w:rPr>
          <w:rFonts w:ascii="PT Sans" w:eastAsia="Times New Roman" w:hAnsi="PT Sans"/>
          <w:sz w:val="24"/>
          <w:szCs w:val="24"/>
          <w:lang w:eastAsia="ru-RU"/>
        </w:rPr>
        <w:t xml:space="preserve">на центральной городской площади прошла </w:t>
      </w:r>
      <w:r w:rsidRPr="00C25F51">
        <w:rPr>
          <w:rFonts w:ascii="PT Sans" w:eastAsia="Times New Roman" w:hAnsi="PT Sans"/>
          <w:sz w:val="24"/>
          <w:szCs w:val="24"/>
          <w:lang w:eastAsia="ru-RU"/>
        </w:rPr>
        <w:t>выставка</w:t>
      </w:r>
      <w:r w:rsidR="00843D9F">
        <w:rPr>
          <w:rFonts w:ascii="PT Sans" w:eastAsia="Times New Roman" w:hAnsi="PT Sans"/>
          <w:sz w:val="24"/>
          <w:szCs w:val="24"/>
          <w:lang w:eastAsia="ru-RU"/>
        </w:rPr>
        <w:t xml:space="preserve"> для рукодельников и производителей товаров и услуг.</w:t>
      </w:r>
      <w:r w:rsidR="006C772F">
        <w:rPr>
          <w:rFonts w:ascii="PT Sans" w:eastAsia="Times New Roman" w:hAnsi="PT Sans"/>
          <w:sz w:val="24"/>
          <w:szCs w:val="24"/>
          <w:lang w:eastAsia="ru-RU"/>
        </w:rPr>
        <w:t xml:space="preserve"> </w:t>
      </w:r>
    </w:p>
    <w:p w:rsidR="006C772F" w:rsidRDefault="006C772F" w:rsidP="006C772F">
      <w:pPr>
        <w:pStyle w:val="a5"/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6C772F">
        <w:rPr>
          <w:rFonts w:ascii="PT Sans" w:eastAsia="Times New Roman" w:hAnsi="PT Sans"/>
          <w:sz w:val="24"/>
          <w:szCs w:val="24"/>
          <w:lang w:eastAsia="ru-RU"/>
        </w:rPr>
        <w:t xml:space="preserve">Участие в выставке приняли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самозанятые</w:t>
      </w:r>
      <w:proofErr w:type="spellEnd"/>
      <w:r w:rsidRPr="006C772F">
        <w:rPr>
          <w:rFonts w:ascii="PT Sans" w:eastAsia="Times New Roman" w:hAnsi="PT Sans"/>
          <w:sz w:val="24"/>
          <w:szCs w:val="24"/>
          <w:lang w:eastAsia="ru-RU"/>
        </w:rPr>
        <w:t xml:space="preserve"> из разных сфер деятельности: изготовление сухофруктов, снеков, копченой рыбы, мяса; изделия из натуральной кожи; мочалки ручной работы; аксессуары для волос ручной работы; свечи ароматические и декор для дома; предоставление образовательных услуг; организация и оформление праздников; услуги по рекламе; фитнес индустрия. Участники зарегистрированы и ведут свою деятельность на территории Свердловской области, в городах Краснотурьинск, Карпинск.</w:t>
      </w:r>
    </w:p>
    <w:p w:rsidR="006C772F" w:rsidRDefault="006C772F" w:rsidP="006C772F">
      <w:pPr>
        <w:pStyle w:val="a5"/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Самозанятые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 остались </w:t>
      </w:r>
      <w:proofErr w:type="gramStart"/>
      <w:r>
        <w:rPr>
          <w:rFonts w:ascii="PT Sans" w:eastAsia="Times New Roman" w:hAnsi="PT Sans"/>
          <w:sz w:val="24"/>
          <w:szCs w:val="24"/>
          <w:lang w:eastAsia="ru-RU"/>
        </w:rPr>
        <w:t>довольны</w:t>
      </w:r>
      <w:proofErr w:type="gramEnd"/>
      <w:r>
        <w:rPr>
          <w:rFonts w:ascii="PT Sans" w:eastAsia="Times New Roman" w:hAnsi="PT Sans"/>
          <w:sz w:val="24"/>
          <w:szCs w:val="24"/>
          <w:lang w:eastAsia="ru-RU"/>
        </w:rPr>
        <w:t xml:space="preserve"> выставкой, для некоторых это был первый опыт в офлайн торговле. Всего выставку посетили около 300 человек. </w:t>
      </w:r>
      <w:proofErr w:type="gramStart"/>
      <w:r w:rsidRPr="006C772F">
        <w:rPr>
          <w:rFonts w:ascii="PT Sans" w:eastAsia="Times New Roman" w:hAnsi="PT Sans"/>
          <w:sz w:val="24"/>
          <w:szCs w:val="24"/>
          <w:lang w:eastAsia="ru-RU"/>
        </w:rPr>
        <w:t xml:space="preserve">В рамках выставки были проведены: интересный концерт творческих коллективов города, </w:t>
      </w:r>
      <w:proofErr w:type="spellStart"/>
      <w:r w:rsidRPr="006C772F">
        <w:rPr>
          <w:rFonts w:ascii="PT Sans" w:eastAsia="Times New Roman" w:hAnsi="PT Sans"/>
          <w:sz w:val="24"/>
          <w:szCs w:val="24"/>
          <w:lang w:eastAsia="ru-RU"/>
        </w:rPr>
        <w:t>квест</w:t>
      </w:r>
      <w:proofErr w:type="spellEnd"/>
      <w:r w:rsidRPr="006C772F">
        <w:rPr>
          <w:rFonts w:ascii="PT Sans" w:eastAsia="Times New Roman" w:hAnsi="PT Sans"/>
          <w:sz w:val="24"/>
          <w:szCs w:val="24"/>
          <w:lang w:eastAsia="ru-RU"/>
        </w:rPr>
        <w:t xml:space="preserve"> игра для детей и взрослых «Форт </w:t>
      </w:r>
      <w:proofErr w:type="spellStart"/>
      <w:r w:rsidRPr="006C772F">
        <w:rPr>
          <w:rFonts w:ascii="PT Sans" w:eastAsia="Times New Roman" w:hAnsi="PT Sans"/>
          <w:sz w:val="24"/>
          <w:szCs w:val="24"/>
          <w:lang w:eastAsia="ru-RU"/>
        </w:rPr>
        <w:t>Боярд</w:t>
      </w:r>
      <w:proofErr w:type="spellEnd"/>
      <w:r w:rsidRPr="006C772F">
        <w:rPr>
          <w:rFonts w:ascii="PT Sans" w:eastAsia="Times New Roman" w:hAnsi="PT Sans"/>
          <w:sz w:val="24"/>
          <w:szCs w:val="24"/>
          <w:lang w:eastAsia="ru-RU"/>
        </w:rPr>
        <w:t xml:space="preserve">», выступление-презентация </w:t>
      </w:r>
      <w:proofErr w:type="spellStart"/>
      <w:r w:rsidRPr="006C772F">
        <w:rPr>
          <w:rFonts w:ascii="PT Sans" w:eastAsia="Times New Roman" w:hAnsi="PT Sans"/>
          <w:sz w:val="24"/>
          <w:szCs w:val="24"/>
          <w:lang w:eastAsia="ru-RU"/>
        </w:rPr>
        <w:t>джампинг</w:t>
      </w:r>
      <w:proofErr w:type="spellEnd"/>
      <w:r w:rsidRPr="006C772F">
        <w:rPr>
          <w:rFonts w:ascii="PT Sans" w:eastAsia="Times New Roman" w:hAnsi="PT Sans"/>
          <w:sz w:val="24"/>
          <w:szCs w:val="24"/>
          <w:lang w:eastAsia="ru-RU"/>
        </w:rPr>
        <w:t xml:space="preserve"> школы, подведение итогов конкурса детских поделок «Дары лета» на протяжении всей выставки работал контактный зоопарк и аттракционы для детей, что позволило обеспечить проходимость на мероприятии, в связи с чем, некоторые участники отметили очень хорошую торговлю.</w:t>
      </w:r>
      <w:proofErr w:type="gramEnd"/>
      <w:r w:rsidRPr="006C772F">
        <w:rPr>
          <w:rFonts w:ascii="PT Sans" w:eastAsia="Times New Roman" w:hAnsi="PT Sans"/>
          <w:sz w:val="24"/>
          <w:szCs w:val="24"/>
          <w:lang w:eastAsia="ru-RU"/>
        </w:rPr>
        <w:t xml:space="preserve"> Участники </w:t>
      </w:r>
      <w:r>
        <w:rPr>
          <w:rFonts w:ascii="PT Sans" w:eastAsia="Times New Roman" w:hAnsi="PT Sans"/>
          <w:sz w:val="24"/>
          <w:szCs w:val="24"/>
          <w:lang w:eastAsia="ru-RU"/>
        </w:rPr>
        <w:t>выразили свое желание</w:t>
      </w:r>
      <w:r w:rsidRPr="006C772F">
        <w:rPr>
          <w:rFonts w:ascii="PT Sans" w:eastAsia="Times New Roman" w:hAnsi="PT Sans"/>
          <w:sz w:val="24"/>
          <w:szCs w:val="24"/>
          <w:lang w:eastAsia="ru-RU"/>
        </w:rPr>
        <w:t xml:space="preserve"> проведения подобных мероприятий</w:t>
      </w:r>
      <w:r>
        <w:rPr>
          <w:rFonts w:ascii="PT Sans" w:eastAsia="Times New Roman" w:hAnsi="PT Sans"/>
          <w:sz w:val="24"/>
          <w:szCs w:val="24"/>
          <w:lang w:eastAsia="ru-RU"/>
        </w:rPr>
        <w:t>,</w:t>
      </w:r>
      <w:r w:rsidRPr="006C772F">
        <w:rPr>
          <w:rFonts w:ascii="PT Sans" w:eastAsia="Times New Roman" w:hAnsi="PT Sans"/>
          <w:sz w:val="24"/>
          <w:szCs w:val="24"/>
          <w:lang w:eastAsia="ru-RU"/>
        </w:rPr>
        <w:t xml:space="preserve"> как можно чаще, ведь это прекрасная</w:t>
      </w:r>
      <w:r w:rsidRPr="006C772F">
        <w:rPr>
          <w:rFonts w:ascii="PT Sans" w:eastAsia="Times New Roman" w:hAnsi="PT Sans"/>
          <w:sz w:val="24"/>
          <w:szCs w:val="24"/>
          <w:lang w:eastAsia="ru-RU"/>
        </w:rPr>
        <w:t xml:space="preserve"> </w:t>
      </w:r>
      <w:r w:rsidRPr="006C772F">
        <w:rPr>
          <w:rFonts w:ascii="PT Sans" w:eastAsia="Times New Roman" w:hAnsi="PT Sans"/>
          <w:sz w:val="24"/>
          <w:szCs w:val="24"/>
          <w:lang w:eastAsia="ru-RU"/>
        </w:rPr>
        <w:t>возможность для продвижения своего дела, поиска новых клиентов и</w:t>
      </w:r>
      <w:r w:rsidRPr="006C772F">
        <w:rPr>
          <w:rFonts w:ascii="PT Sans" w:eastAsia="Times New Roman" w:hAnsi="PT Sans"/>
          <w:sz w:val="24"/>
          <w:szCs w:val="24"/>
          <w:lang w:eastAsia="ru-RU"/>
        </w:rPr>
        <w:t xml:space="preserve"> партнеров.</w:t>
      </w:r>
    </w:p>
    <w:p w:rsidR="006C772F" w:rsidRPr="006C772F" w:rsidRDefault="006C772F" w:rsidP="006C772F">
      <w:pPr>
        <w:pStyle w:val="a5"/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 xml:space="preserve">Участие приняли </w:t>
      </w:r>
      <w:r w:rsidRPr="006C772F">
        <w:rPr>
          <w:rFonts w:ascii="PT Sans" w:eastAsia="Times New Roman" w:hAnsi="PT Sans"/>
          <w:b/>
          <w:sz w:val="24"/>
          <w:szCs w:val="24"/>
          <w:lang w:eastAsia="ru-RU"/>
        </w:rPr>
        <w:t xml:space="preserve">20 </w:t>
      </w:r>
      <w:proofErr w:type="spellStart"/>
      <w:r w:rsidRPr="006C772F">
        <w:rPr>
          <w:rFonts w:ascii="PT Sans" w:eastAsia="Times New Roman" w:hAnsi="PT Sans"/>
          <w:b/>
          <w:sz w:val="24"/>
          <w:szCs w:val="24"/>
          <w:lang w:eastAsia="ru-RU"/>
        </w:rPr>
        <w:t>самозанятых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>, из них: 17 физические лица и 3 ИП, применяющих систему налогообложения НПД</w:t>
      </w:r>
    </w:p>
    <w:p w:rsidR="006C772F" w:rsidRPr="00C25F51" w:rsidRDefault="006C772F" w:rsidP="006C772F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</w:p>
    <w:p w:rsidR="007D3E14" w:rsidRDefault="006C772F" w:rsidP="002A6623">
      <w:pPr>
        <w:pStyle w:val="a5"/>
        <w:numPr>
          <w:ilvl w:val="0"/>
          <w:numId w:val="31"/>
        </w:numPr>
        <w:tabs>
          <w:tab w:val="left" w:pos="770"/>
        </w:tabs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6C772F">
        <w:rPr>
          <w:rFonts w:ascii="PT Sans" w:eastAsia="Times New Roman" w:hAnsi="PT Sans"/>
          <w:b/>
          <w:sz w:val="24"/>
          <w:szCs w:val="24"/>
          <w:lang w:eastAsia="ru-RU"/>
        </w:rPr>
        <w:t>08.09.2022г</w:t>
      </w:r>
      <w:r>
        <w:rPr>
          <w:rFonts w:ascii="PT Sans" w:eastAsia="Times New Roman" w:hAnsi="PT Sans"/>
          <w:sz w:val="24"/>
          <w:szCs w:val="24"/>
          <w:lang w:eastAsia="ru-RU"/>
        </w:rPr>
        <w:t xml:space="preserve">. </w:t>
      </w:r>
      <w:r w:rsidR="003270B2">
        <w:rPr>
          <w:rFonts w:ascii="PT Sans" w:eastAsia="Times New Roman" w:hAnsi="PT Sans"/>
          <w:sz w:val="24"/>
          <w:szCs w:val="24"/>
          <w:lang w:eastAsia="ru-RU"/>
        </w:rPr>
        <w:t xml:space="preserve">прошел форум: «5 шагов к высокому результату в деятельности </w:t>
      </w:r>
      <w:proofErr w:type="spellStart"/>
      <w:r w:rsidR="003270B2">
        <w:rPr>
          <w:rFonts w:ascii="PT Sans" w:eastAsia="Times New Roman" w:hAnsi="PT Sans"/>
          <w:sz w:val="24"/>
          <w:szCs w:val="24"/>
          <w:lang w:eastAsia="ru-RU"/>
        </w:rPr>
        <w:t>самозанятого</w:t>
      </w:r>
      <w:proofErr w:type="spellEnd"/>
      <w:r w:rsidR="003270B2">
        <w:rPr>
          <w:rFonts w:ascii="PT Sans" w:eastAsia="Times New Roman" w:hAnsi="PT Sans"/>
          <w:sz w:val="24"/>
          <w:szCs w:val="24"/>
          <w:lang w:eastAsia="ru-RU"/>
        </w:rPr>
        <w:t xml:space="preserve">». </w:t>
      </w:r>
      <w:r w:rsidR="001A5828">
        <w:rPr>
          <w:rFonts w:ascii="PT Sans" w:eastAsia="Times New Roman" w:hAnsi="PT Sans"/>
          <w:sz w:val="24"/>
          <w:szCs w:val="24"/>
          <w:lang w:eastAsia="ru-RU"/>
        </w:rPr>
        <w:t xml:space="preserve">В мероприятии приняли участие </w:t>
      </w:r>
      <w:proofErr w:type="spellStart"/>
      <w:r w:rsidR="001A5828">
        <w:rPr>
          <w:rFonts w:ascii="PT Sans" w:eastAsia="Times New Roman" w:hAnsi="PT Sans"/>
          <w:sz w:val="24"/>
          <w:szCs w:val="24"/>
          <w:lang w:eastAsia="ru-RU"/>
        </w:rPr>
        <w:t>самозанятые</w:t>
      </w:r>
      <w:proofErr w:type="spellEnd"/>
      <w:r w:rsidR="001A5828">
        <w:rPr>
          <w:rFonts w:ascii="PT Sans" w:eastAsia="Times New Roman" w:hAnsi="PT Sans"/>
          <w:sz w:val="24"/>
          <w:szCs w:val="24"/>
          <w:lang w:eastAsia="ru-RU"/>
        </w:rPr>
        <w:t xml:space="preserve"> граждане, а также физические лица, которые только хотят начать свое дело из городов: Краснотурьинск, Карпинск, Волчанск, Качканар и Лесной. Основные виды деятельности, которыми занимаются участники: сфера красоты, образование, консультационные услуги, продукты питания, </w:t>
      </w:r>
      <w:proofErr w:type="spellStart"/>
      <w:r w:rsidR="001A5828">
        <w:rPr>
          <w:rFonts w:ascii="PT Sans" w:eastAsia="Times New Roman" w:hAnsi="PT Sans"/>
          <w:sz w:val="24"/>
          <w:szCs w:val="24"/>
          <w:lang w:eastAsia="ru-RU"/>
        </w:rPr>
        <w:t>клининг</w:t>
      </w:r>
      <w:proofErr w:type="spellEnd"/>
      <w:r w:rsidR="001A5828">
        <w:rPr>
          <w:rFonts w:ascii="PT Sans" w:eastAsia="Times New Roman" w:hAnsi="PT Sans"/>
          <w:sz w:val="24"/>
          <w:szCs w:val="24"/>
          <w:lang w:eastAsia="ru-RU"/>
        </w:rPr>
        <w:t xml:space="preserve">, дизайн, проведение мероприятий. </w:t>
      </w:r>
    </w:p>
    <w:p w:rsidR="00E12694" w:rsidRDefault="00E12694" w:rsidP="00E12694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 xml:space="preserve">Участники форума не только узнали много полезной информации и инструментов для развития своего дела, но и обзавелись новыми знакомыми из разных сфер предпринимательской деятельности. На форуме было достаточное количество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интерактива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, который позволил познакомиться всем без исключения. Некоторые участники мероприятия заинтересовались заключением социального контракта, а также размещением в креативном пространстве и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маркетплейсе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 «ДОМНА»</w:t>
      </w:r>
    </w:p>
    <w:p w:rsidR="00E12694" w:rsidRDefault="00E12694" w:rsidP="00E12694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 xml:space="preserve">На форум зарегистрировались 67 человек, из которых </w:t>
      </w:r>
      <w:r w:rsidRPr="00E12694">
        <w:rPr>
          <w:rFonts w:ascii="PT Sans" w:eastAsia="Times New Roman" w:hAnsi="PT Sans"/>
          <w:b/>
          <w:sz w:val="24"/>
          <w:szCs w:val="24"/>
          <w:lang w:eastAsia="ru-RU"/>
        </w:rPr>
        <w:t xml:space="preserve">40 </w:t>
      </w:r>
      <w:proofErr w:type="spellStart"/>
      <w:r w:rsidRPr="00E12694">
        <w:rPr>
          <w:rFonts w:ascii="PT Sans" w:eastAsia="Times New Roman" w:hAnsi="PT Sans"/>
          <w:b/>
          <w:sz w:val="24"/>
          <w:szCs w:val="24"/>
          <w:lang w:eastAsia="ru-RU"/>
        </w:rPr>
        <w:t>самозанятых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 граждан. </w:t>
      </w:r>
    </w:p>
    <w:p w:rsidR="00A36E4D" w:rsidRPr="00E12694" w:rsidRDefault="00A36E4D" w:rsidP="00E12694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</w:p>
    <w:p w:rsidR="00E12694" w:rsidRDefault="00E12694" w:rsidP="00E12694">
      <w:pPr>
        <w:pStyle w:val="a5"/>
        <w:numPr>
          <w:ilvl w:val="0"/>
          <w:numId w:val="31"/>
        </w:numPr>
        <w:tabs>
          <w:tab w:val="left" w:pos="770"/>
        </w:tabs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A36E4D">
        <w:rPr>
          <w:rFonts w:ascii="PT Sans" w:eastAsia="Times New Roman" w:hAnsi="PT Sans"/>
          <w:b/>
          <w:sz w:val="24"/>
          <w:szCs w:val="24"/>
          <w:lang w:eastAsia="ru-RU"/>
        </w:rPr>
        <w:t xml:space="preserve">С </w:t>
      </w:r>
      <w:r w:rsidR="007D3E14" w:rsidRPr="00A36E4D">
        <w:rPr>
          <w:rFonts w:ascii="PT Sans" w:eastAsia="Times New Roman" w:hAnsi="PT Sans"/>
          <w:b/>
          <w:sz w:val="24"/>
          <w:szCs w:val="24"/>
          <w:lang w:eastAsia="ru-RU"/>
        </w:rPr>
        <w:t>17.10.2022г. по 31.10.2022г</w:t>
      </w:r>
      <w:r w:rsidR="007D3E14" w:rsidRPr="00C25F51">
        <w:rPr>
          <w:rFonts w:ascii="PT Sans" w:eastAsia="Times New Roman" w:hAnsi="PT Sans"/>
          <w:sz w:val="24"/>
          <w:szCs w:val="24"/>
          <w:lang w:eastAsia="ru-RU"/>
        </w:rPr>
        <w:t xml:space="preserve">.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самозанятые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 и ИП, применяющие систему налогообложения НПД, получили комплекс услуг по продвижению в сети «Интернет» для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самозанятых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 граждан:</w:t>
      </w:r>
    </w:p>
    <w:p w:rsidR="00E12694" w:rsidRDefault="00E12694" w:rsidP="00E12694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1638AE">
        <w:rPr>
          <w:rFonts w:ascii="PT Sans" w:eastAsia="Times New Roman" w:hAnsi="PT Sans"/>
          <w:sz w:val="24"/>
          <w:szCs w:val="24"/>
          <w:lang w:eastAsia="ru-RU"/>
        </w:rPr>
        <w:t>-</w:t>
      </w:r>
      <w:r>
        <w:rPr>
          <w:rFonts w:ascii="PT Sans" w:eastAsia="Times New Roman" w:hAnsi="PT Sans"/>
          <w:sz w:val="24"/>
          <w:szCs w:val="24"/>
          <w:lang w:eastAsia="ru-RU"/>
        </w:rPr>
        <w:t xml:space="preserve"> каждым участником получена очная консультация по теме: «Консультирование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самозанятых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 граждан по вопросам продвижения товаров и услуг в интернете»</w:t>
      </w:r>
    </w:p>
    <w:p w:rsidR="00E12694" w:rsidRDefault="00E12694" w:rsidP="00E12694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 xml:space="preserve">- каждый участник получил очную консультацию на тему: «Консультирование по займам СОФПП для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самозанятых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 граждан»</w:t>
      </w:r>
    </w:p>
    <w:p w:rsidR="00E12694" w:rsidRDefault="00E12694" w:rsidP="00E12694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 xml:space="preserve">-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самозанятые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 приняли участие в </w:t>
      </w:r>
      <w:proofErr w:type="gramStart"/>
      <w:r>
        <w:rPr>
          <w:rFonts w:ascii="PT Sans" w:eastAsia="Times New Roman" w:hAnsi="PT Sans"/>
          <w:sz w:val="24"/>
          <w:szCs w:val="24"/>
          <w:lang w:eastAsia="ru-RU"/>
        </w:rPr>
        <w:t>обзорном</w:t>
      </w:r>
      <w:proofErr w:type="gramEnd"/>
      <w:r>
        <w:rPr>
          <w:rFonts w:ascii="PT Sans" w:eastAsia="Times New Roman" w:hAnsi="PT Sans"/>
          <w:sz w:val="24"/>
          <w:szCs w:val="24"/>
          <w:lang w:eastAsia="ru-RU"/>
        </w:rPr>
        <w:t xml:space="preserve"> онлайн-семинаре: «Социальные сети как маркетинговая площадка для продаж и продвижения товаров и услуг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самозанятых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». На семинаре рассмотрено эффективное оформление аккаунта во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Вконтакте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: </w:t>
      </w:r>
      <w:r w:rsidRPr="00194563">
        <w:rPr>
          <w:rFonts w:ascii="PT Sans" w:eastAsia="Times New Roman" w:hAnsi="PT Sans"/>
          <w:sz w:val="24"/>
          <w:szCs w:val="24"/>
          <w:lang w:eastAsia="ru-RU"/>
        </w:rPr>
        <w:t>оформление профиля: (</w:t>
      </w:r>
      <w:proofErr w:type="spellStart"/>
      <w:r w:rsidRPr="00194563">
        <w:rPr>
          <w:rFonts w:ascii="PT Sans" w:eastAsia="Times New Roman" w:hAnsi="PT Sans"/>
          <w:sz w:val="24"/>
          <w:szCs w:val="24"/>
          <w:lang w:eastAsia="ru-RU"/>
        </w:rPr>
        <w:t>аватар</w:t>
      </w:r>
      <w:proofErr w:type="spellEnd"/>
      <w:r w:rsidRPr="00194563">
        <w:rPr>
          <w:rFonts w:ascii="PT Sans" w:eastAsia="Times New Roman" w:hAnsi="PT Sans"/>
          <w:sz w:val="24"/>
          <w:szCs w:val="24"/>
          <w:lang w:eastAsia="ru-RU"/>
        </w:rPr>
        <w:t xml:space="preserve">, </w:t>
      </w:r>
      <w:proofErr w:type="spellStart"/>
      <w:r w:rsidRPr="00194563">
        <w:rPr>
          <w:rFonts w:ascii="PT Sans" w:eastAsia="Times New Roman" w:hAnsi="PT Sans"/>
          <w:sz w:val="24"/>
          <w:szCs w:val="24"/>
          <w:lang w:eastAsia="ru-RU"/>
        </w:rPr>
        <w:t>никнейм</w:t>
      </w:r>
      <w:proofErr w:type="spellEnd"/>
      <w:r w:rsidRPr="00194563">
        <w:rPr>
          <w:rFonts w:ascii="PT Sans" w:eastAsia="Times New Roman" w:hAnsi="PT Sans"/>
          <w:sz w:val="24"/>
          <w:szCs w:val="24"/>
          <w:lang w:eastAsia="ru-RU"/>
        </w:rPr>
        <w:t xml:space="preserve">, описание, обложки для ПК и мобильного, </w:t>
      </w:r>
      <w:proofErr w:type="spellStart"/>
      <w:r w:rsidRPr="00194563">
        <w:rPr>
          <w:rFonts w:ascii="PT Sans" w:eastAsia="Times New Roman" w:hAnsi="PT Sans"/>
          <w:sz w:val="24"/>
          <w:szCs w:val="24"/>
          <w:lang w:eastAsia="ru-RU"/>
        </w:rPr>
        <w:t>мультиссылка</w:t>
      </w:r>
      <w:proofErr w:type="spellEnd"/>
      <w:r w:rsidRPr="00194563">
        <w:rPr>
          <w:rFonts w:ascii="PT Sans" w:eastAsia="Times New Roman" w:hAnsi="PT Sans"/>
          <w:sz w:val="24"/>
          <w:szCs w:val="24"/>
          <w:lang w:eastAsia="ru-RU"/>
        </w:rPr>
        <w:t xml:space="preserve"> </w:t>
      </w:r>
      <w:proofErr w:type="spellStart"/>
      <w:r w:rsidRPr="00194563">
        <w:rPr>
          <w:rFonts w:ascii="PT Sans" w:eastAsia="Times New Roman" w:hAnsi="PT Sans"/>
          <w:sz w:val="24"/>
          <w:szCs w:val="24"/>
          <w:lang w:eastAsia="ru-RU"/>
        </w:rPr>
        <w:t>Taplink</w:t>
      </w:r>
      <w:proofErr w:type="spellEnd"/>
      <w:r w:rsidRPr="00194563">
        <w:rPr>
          <w:rFonts w:ascii="PT Sans" w:eastAsia="Times New Roman" w:hAnsi="PT Sans"/>
          <w:sz w:val="24"/>
          <w:szCs w:val="24"/>
          <w:lang w:eastAsia="ru-RU"/>
        </w:rPr>
        <w:t>, контакты), навигация по блогу, оформление меню, идей для контента, оформление ленты (фото и тексты для постов).</w:t>
      </w:r>
    </w:p>
    <w:p w:rsidR="00E12694" w:rsidRDefault="00E12694" w:rsidP="00E12694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 xml:space="preserve">- </w:t>
      </w:r>
      <w:proofErr w:type="gramStart"/>
      <w:r>
        <w:rPr>
          <w:rFonts w:ascii="PT Sans" w:eastAsia="Times New Roman" w:hAnsi="PT Sans"/>
          <w:sz w:val="24"/>
          <w:szCs w:val="24"/>
          <w:lang w:eastAsia="ru-RU"/>
        </w:rPr>
        <w:t>с</w:t>
      </w:r>
      <w:proofErr w:type="gramEnd"/>
      <w:r>
        <w:rPr>
          <w:rFonts w:ascii="PT Sans" w:eastAsia="Times New Roman" w:hAnsi="PT Sans"/>
          <w:sz w:val="24"/>
          <w:szCs w:val="24"/>
          <w:lang w:eastAsia="ru-RU"/>
        </w:rPr>
        <w:t xml:space="preserve"> каждым участником наставник провел индивидуальную работу и провел аудит аккаунта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самозанятого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 в социальной сети. У участников сформировалось понимание визуального и функционального оформления страницы группы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Вконтакте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>, а также личного аккаунта. Были д</w:t>
      </w:r>
      <w:r w:rsidRPr="00843D9F">
        <w:rPr>
          <w:rFonts w:ascii="PT Sans" w:eastAsia="Times New Roman" w:hAnsi="PT Sans"/>
          <w:sz w:val="24"/>
          <w:szCs w:val="24"/>
          <w:lang w:eastAsia="ru-RU"/>
        </w:rPr>
        <w:t xml:space="preserve">аны рекомендации по формулировке описания и созданию постов. В рекомендациях были приведены примеры из групп </w:t>
      </w:r>
      <w:proofErr w:type="spellStart"/>
      <w:r w:rsidRPr="00843D9F">
        <w:rPr>
          <w:rFonts w:ascii="PT Sans" w:eastAsia="Times New Roman" w:hAnsi="PT Sans"/>
          <w:sz w:val="24"/>
          <w:szCs w:val="24"/>
          <w:lang w:eastAsia="ru-RU"/>
        </w:rPr>
        <w:t>Вконтакте</w:t>
      </w:r>
      <w:proofErr w:type="spellEnd"/>
      <w:r w:rsidRPr="00843D9F">
        <w:rPr>
          <w:rFonts w:ascii="PT Sans" w:eastAsia="Times New Roman" w:hAnsi="PT Sans"/>
          <w:sz w:val="24"/>
          <w:szCs w:val="24"/>
          <w:lang w:eastAsia="ru-RU"/>
        </w:rPr>
        <w:t xml:space="preserve"> конкурентов. Рекомендации учитывали особенности сферы деятельности </w:t>
      </w:r>
      <w:proofErr w:type="spellStart"/>
      <w:r w:rsidRPr="00843D9F">
        <w:rPr>
          <w:rFonts w:ascii="PT Sans" w:eastAsia="Times New Roman" w:hAnsi="PT Sans"/>
          <w:sz w:val="24"/>
          <w:szCs w:val="24"/>
          <w:lang w:eastAsia="ru-RU"/>
        </w:rPr>
        <w:t>самозанятого</w:t>
      </w:r>
      <w:proofErr w:type="spellEnd"/>
      <w:r w:rsidRPr="00843D9F">
        <w:rPr>
          <w:rFonts w:ascii="PT Sans" w:eastAsia="Times New Roman" w:hAnsi="PT Sans"/>
          <w:sz w:val="24"/>
          <w:szCs w:val="24"/>
          <w:lang w:eastAsia="ru-RU"/>
        </w:rPr>
        <w:t xml:space="preserve"> и уровень ведения социальных сетей. Каждому участнику был выдан отчет-заключение по аудиту 1 аккаунта в 1 социальной сети в письменной форме.</w:t>
      </w:r>
      <w:r>
        <w:rPr>
          <w:rFonts w:ascii="PT Sans" w:eastAsia="Times New Roman" w:hAnsi="PT Sans"/>
          <w:sz w:val="24"/>
          <w:szCs w:val="24"/>
          <w:lang w:eastAsia="ru-RU"/>
        </w:rPr>
        <w:t xml:space="preserve"> </w:t>
      </w:r>
    </w:p>
    <w:p w:rsidR="00E12694" w:rsidRDefault="00E12694" w:rsidP="00E12694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 xml:space="preserve">Комплекс услуг получили </w:t>
      </w:r>
      <w:r w:rsidRPr="005E469C">
        <w:rPr>
          <w:rFonts w:ascii="PT Sans" w:eastAsia="Times New Roman" w:hAnsi="PT Sans"/>
          <w:b/>
          <w:sz w:val="24"/>
          <w:szCs w:val="24"/>
          <w:lang w:eastAsia="ru-RU"/>
        </w:rPr>
        <w:t>2</w:t>
      </w:r>
      <w:r w:rsidR="00A36E4D">
        <w:rPr>
          <w:rFonts w:ascii="PT Sans" w:eastAsia="Times New Roman" w:hAnsi="PT Sans"/>
          <w:b/>
          <w:sz w:val="24"/>
          <w:szCs w:val="24"/>
          <w:lang w:eastAsia="ru-RU"/>
        </w:rPr>
        <w:t>2</w:t>
      </w:r>
      <w:r w:rsidRPr="005E469C">
        <w:rPr>
          <w:rFonts w:ascii="PT Sans" w:eastAsia="Times New Roman" w:hAnsi="PT Sans"/>
          <w:b/>
          <w:sz w:val="24"/>
          <w:szCs w:val="24"/>
          <w:lang w:eastAsia="ru-RU"/>
        </w:rPr>
        <w:t xml:space="preserve"> </w:t>
      </w:r>
      <w:proofErr w:type="spellStart"/>
      <w:r w:rsidRPr="005E469C">
        <w:rPr>
          <w:rFonts w:ascii="PT Sans" w:eastAsia="Times New Roman" w:hAnsi="PT Sans"/>
          <w:b/>
          <w:sz w:val="24"/>
          <w:szCs w:val="24"/>
          <w:lang w:eastAsia="ru-RU"/>
        </w:rPr>
        <w:t>самозанятых</w:t>
      </w:r>
      <w:proofErr w:type="spellEnd"/>
      <w:r w:rsidR="00A36E4D">
        <w:rPr>
          <w:rFonts w:ascii="PT Sans" w:eastAsia="Times New Roman" w:hAnsi="PT Sans"/>
          <w:sz w:val="24"/>
          <w:szCs w:val="24"/>
          <w:lang w:eastAsia="ru-RU"/>
        </w:rPr>
        <w:t xml:space="preserve"> </w:t>
      </w:r>
      <w:r w:rsidR="00A36E4D" w:rsidRPr="00A36E4D">
        <w:rPr>
          <w:rFonts w:ascii="PT Sans" w:eastAsia="Times New Roman" w:hAnsi="PT Sans"/>
          <w:b/>
          <w:sz w:val="24"/>
          <w:szCs w:val="24"/>
          <w:lang w:eastAsia="ru-RU"/>
        </w:rPr>
        <w:t>граждан</w:t>
      </w:r>
      <w:r w:rsidR="00D61DB8">
        <w:rPr>
          <w:rFonts w:ascii="PT Sans" w:eastAsia="Times New Roman" w:hAnsi="PT Sans"/>
          <w:b/>
          <w:sz w:val="24"/>
          <w:szCs w:val="24"/>
          <w:lang w:eastAsia="ru-RU"/>
        </w:rPr>
        <w:t>ина</w:t>
      </w:r>
      <w:r>
        <w:rPr>
          <w:rFonts w:ascii="PT Sans" w:eastAsia="Times New Roman" w:hAnsi="PT Sans"/>
          <w:sz w:val="24"/>
          <w:szCs w:val="24"/>
          <w:lang w:eastAsia="ru-RU"/>
        </w:rPr>
        <w:t xml:space="preserve"> </w:t>
      </w:r>
    </w:p>
    <w:p w:rsidR="00A36E4D" w:rsidRPr="00C25F51" w:rsidRDefault="00A36E4D" w:rsidP="00E12694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</w:p>
    <w:p w:rsidR="00D61DB8" w:rsidRDefault="00A36E4D" w:rsidP="00D61DB8">
      <w:pPr>
        <w:pStyle w:val="a5"/>
        <w:numPr>
          <w:ilvl w:val="0"/>
          <w:numId w:val="31"/>
        </w:numPr>
        <w:tabs>
          <w:tab w:val="left" w:pos="770"/>
        </w:tabs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A36E4D">
        <w:rPr>
          <w:rFonts w:ascii="PT Sans" w:eastAsia="Times New Roman" w:hAnsi="PT Sans"/>
          <w:b/>
          <w:sz w:val="24"/>
          <w:szCs w:val="24"/>
          <w:lang w:eastAsia="ru-RU"/>
        </w:rPr>
        <w:lastRenderedPageBreak/>
        <w:t xml:space="preserve">С </w:t>
      </w:r>
      <w:r w:rsidR="007D3E14" w:rsidRPr="00A36E4D">
        <w:rPr>
          <w:rFonts w:ascii="PT Sans" w:eastAsia="Times New Roman" w:hAnsi="PT Sans"/>
          <w:b/>
          <w:sz w:val="24"/>
          <w:szCs w:val="24"/>
          <w:lang w:eastAsia="ru-RU"/>
        </w:rPr>
        <w:t>08.11.2022г. по 1</w:t>
      </w:r>
      <w:r w:rsidR="00D61DB8">
        <w:rPr>
          <w:rFonts w:ascii="PT Sans" w:eastAsia="Times New Roman" w:hAnsi="PT Sans"/>
          <w:b/>
          <w:sz w:val="24"/>
          <w:szCs w:val="24"/>
          <w:lang w:eastAsia="ru-RU"/>
        </w:rPr>
        <w:t>8</w:t>
      </w:r>
      <w:r w:rsidR="007D3E14" w:rsidRPr="00A36E4D">
        <w:rPr>
          <w:rFonts w:ascii="PT Sans" w:eastAsia="Times New Roman" w:hAnsi="PT Sans"/>
          <w:b/>
          <w:sz w:val="24"/>
          <w:szCs w:val="24"/>
          <w:lang w:eastAsia="ru-RU"/>
        </w:rPr>
        <w:t>.11.2022г</w:t>
      </w:r>
      <w:r w:rsidR="007D3E14" w:rsidRPr="00C25F51">
        <w:rPr>
          <w:rFonts w:ascii="PT Sans" w:eastAsia="Times New Roman" w:hAnsi="PT Sans"/>
          <w:sz w:val="24"/>
          <w:szCs w:val="24"/>
          <w:lang w:eastAsia="ru-RU"/>
        </w:rPr>
        <w:t xml:space="preserve">. </w:t>
      </w:r>
      <w:proofErr w:type="spellStart"/>
      <w:r w:rsidR="00D61DB8">
        <w:rPr>
          <w:rFonts w:ascii="PT Sans" w:eastAsia="Times New Roman" w:hAnsi="PT Sans"/>
          <w:sz w:val="24"/>
          <w:szCs w:val="24"/>
          <w:lang w:eastAsia="ru-RU"/>
        </w:rPr>
        <w:t>самозанятые</w:t>
      </w:r>
      <w:proofErr w:type="spellEnd"/>
      <w:r w:rsidR="00D61DB8">
        <w:rPr>
          <w:rFonts w:ascii="PT Sans" w:eastAsia="Times New Roman" w:hAnsi="PT Sans"/>
          <w:sz w:val="24"/>
          <w:szCs w:val="24"/>
          <w:lang w:eastAsia="ru-RU"/>
        </w:rPr>
        <w:t xml:space="preserve"> и ИП, применяющие систему налогообложения НПД, получили комплекс услуг по выводу товаров на </w:t>
      </w:r>
      <w:proofErr w:type="spellStart"/>
      <w:r w:rsidR="00D61DB8">
        <w:rPr>
          <w:rFonts w:ascii="PT Sans" w:eastAsia="Times New Roman" w:hAnsi="PT Sans"/>
          <w:sz w:val="24"/>
          <w:szCs w:val="24"/>
          <w:lang w:eastAsia="ru-RU"/>
        </w:rPr>
        <w:t>маркетплейсы</w:t>
      </w:r>
      <w:proofErr w:type="spellEnd"/>
      <w:r w:rsidR="00D61DB8">
        <w:rPr>
          <w:rFonts w:ascii="PT Sans" w:eastAsia="Times New Roman" w:hAnsi="PT Sans"/>
          <w:sz w:val="24"/>
          <w:szCs w:val="24"/>
          <w:lang w:eastAsia="ru-RU"/>
        </w:rPr>
        <w:t xml:space="preserve"> для </w:t>
      </w:r>
      <w:proofErr w:type="spellStart"/>
      <w:r w:rsidR="00D61DB8">
        <w:rPr>
          <w:rFonts w:ascii="PT Sans" w:eastAsia="Times New Roman" w:hAnsi="PT Sans"/>
          <w:sz w:val="24"/>
          <w:szCs w:val="24"/>
          <w:lang w:eastAsia="ru-RU"/>
        </w:rPr>
        <w:t>самозанятых</w:t>
      </w:r>
      <w:proofErr w:type="spellEnd"/>
      <w:r w:rsidR="00D61DB8">
        <w:rPr>
          <w:rFonts w:ascii="PT Sans" w:eastAsia="Times New Roman" w:hAnsi="PT Sans"/>
          <w:sz w:val="24"/>
          <w:szCs w:val="24"/>
          <w:lang w:eastAsia="ru-RU"/>
        </w:rPr>
        <w:t xml:space="preserve"> граждан:</w:t>
      </w:r>
    </w:p>
    <w:p w:rsidR="00D61DB8" w:rsidRDefault="00D61DB8" w:rsidP="00D61DB8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 xml:space="preserve">- каждый участник получил очную консультацию на тему: «Консультирование для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самозанятых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 граждан по продвижению товаров и услуг в социальных сетях. Работа с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маркетплейсами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>»</w:t>
      </w:r>
    </w:p>
    <w:p w:rsidR="00D61DB8" w:rsidRDefault="00D61DB8" w:rsidP="00D61DB8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 xml:space="preserve">- каждый участник получил очную консультацию на тему: «Консультирование по займам СОФПП для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самозанятых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 граждан»</w:t>
      </w:r>
    </w:p>
    <w:p w:rsidR="00D61DB8" w:rsidRPr="005E2B4B" w:rsidRDefault="00D61DB8" w:rsidP="00D61DB8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 xml:space="preserve">-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самозанятые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 приняли участие в </w:t>
      </w:r>
      <w:proofErr w:type="gramStart"/>
      <w:r>
        <w:rPr>
          <w:rFonts w:ascii="PT Sans" w:eastAsia="Times New Roman" w:hAnsi="PT Sans"/>
          <w:sz w:val="24"/>
          <w:szCs w:val="24"/>
          <w:lang w:eastAsia="ru-RU"/>
        </w:rPr>
        <w:t>обзорном</w:t>
      </w:r>
      <w:proofErr w:type="gramEnd"/>
      <w:r>
        <w:rPr>
          <w:rFonts w:ascii="PT Sans" w:eastAsia="Times New Roman" w:hAnsi="PT Sans"/>
          <w:sz w:val="24"/>
          <w:szCs w:val="24"/>
          <w:lang w:eastAsia="ru-RU"/>
        </w:rPr>
        <w:t xml:space="preserve"> онлайн-семинаре: «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Маркетплейсы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 - легкий старт», который проходил в </w:t>
      </w:r>
      <w:r>
        <w:rPr>
          <w:rFonts w:ascii="PT Sans" w:eastAsia="Times New Roman" w:hAnsi="PT Sans"/>
          <w:sz w:val="24"/>
          <w:szCs w:val="24"/>
          <w:lang w:val="en-US" w:eastAsia="ru-RU"/>
        </w:rPr>
        <w:t>ZOOM</w:t>
      </w:r>
      <w:r>
        <w:rPr>
          <w:rFonts w:ascii="PT Sans" w:eastAsia="Times New Roman" w:hAnsi="PT Sans"/>
          <w:sz w:val="24"/>
          <w:szCs w:val="24"/>
          <w:lang w:eastAsia="ru-RU"/>
        </w:rPr>
        <w:t xml:space="preserve">. На семинаре было рассмотрено понятие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маркетплейса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>, с чего начинать работу на торговой площадке, каковы условия заключения договора.</w:t>
      </w:r>
    </w:p>
    <w:p w:rsidR="00D61DB8" w:rsidRDefault="00D61DB8" w:rsidP="00D61DB8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 xml:space="preserve">- </w:t>
      </w:r>
      <w:proofErr w:type="gramStart"/>
      <w:r>
        <w:rPr>
          <w:rFonts w:ascii="PT Sans" w:eastAsia="Times New Roman" w:hAnsi="PT Sans"/>
          <w:sz w:val="24"/>
          <w:szCs w:val="24"/>
          <w:lang w:eastAsia="ru-RU"/>
        </w:rPr>
        <w:t>с</w:t>
      </w:r>
      <w:proofErr w:type="gramEnd"/>
      <w:r>
        <w:rPr>
          <w:rFonts w:ascii="PT Sans" w:eastAsia="Times New Roman" w:hAnsi="PT Sans"/>
          <w:sz w:val="24"/>
          <w:szCs w:val="24"/>
          <w:lang w:eastAsia="ru-RU"/>
        </w:rPr>
        <w:t xml:space="preserve"> каждым участником наставник провел индивидуальную работу по составлению плана по выводу товара на </w:t>
      </w:r>
      <w:proofErr w:type="spellStart"/>
      <w:r>
        <w:rPr>
          <w:rFonts w:ascii="PT Sans" w:eastAsia="Times New Roman" w:hAnsi="PT Sans"/>
          <w:sz w:val="24"/>
          <w:szCs w:val="24"/>
          <w:lang w:eastAsia="ru-RU"/>
        </w:rPr>
        <w:t>маркетплейс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. План был выдан в письменном виде с рекомендациями и аналитикой.  </w:t>
      </w:r>
    </w:p>
    <w:p w:rsidR="007D3E14" w:rsidRDefault="00D61DB8" w:rsidP="00D61DB8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b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 xml:space="preserve">Комплекс услуг получили </w:t>
      </w:r>
      <w:r>
        <w:rPr>
          <w:rFonts w:ascii="PT Sans" w:eastAsia="Times New Roman" w:hAnsi="PT Sans"/>
          <w:b/>
          <w:sz w:val="24"/>
          <w:szCs w:val="24"/>
          <w:lang w:eastAsia="ru-RU"/>
        </w:rPr>
        <w:t>22</w:t>
      </w:r>
      <w:r w:rsidRPr="005E469C">
        <w:rPr>
          <w:rFonts w:ascii="PT Sans" w:eastAsia="Times New Roman" w:hAnsi="PT Sans"/>
          <w:b/>
          <w:sz w:val="24"/>
          <w:szCs w:val="24"/>
          <w:lang w:eastAsia="ru-RU"/>
        </w:rPr>
        <w:t xml:space="preserve"> </w:t>
      </w:r>
      <w:proofErr w:type="spellStart"/>
      <w:r w:rsidRPr="005E469C">
        <w:rPr>
          <w:rFonts w:ascii="PT Sans" w:eastAsia="Times New Roman" w:hAnsi="PT Sans"/>
          <w:b/>
          <w:sz w:val="24"/>
          <w:szCs w:val="24"/>
          <w:lang w:eastAsia="ru-RU"/>
        </w:rPr>
        <w:t>самозанятых</w:t>
      </w:r>
      <w:proofErr w:type="spellEnd"/>
      <w:r>
        <w:rPr>
          <w:rFonts w:ascii="PT Sans" w:eastAsia="Times New Roman" w:hAnsi="PT Sans"/>
          <w:sz w:val="24"/>
          <w:szCs w:val="24"/>
          <w:lang w:eastAsia="ru-RU"/>
        </w:rPr>
        <w:t xml:space="preserve"> </w:t>
      </w:r>
      <w:r>
        <w:rPr>
          <w:rFonts w:ascii="PT Sans" w:eastAsia="Times New Roman" w:hAnsi="PT Sans"/>
          <w:b/>
          <w:sz w:val="24"/>
          <w:szCs w:val="24"/>
          <w:lang w:eastAsia="ru-RU"/>
        </w:rPr>
        <w:t>гражданина</w:t>
      </w:r>
    </w:p>
    <w:p w:rsidR="00D61DB8" w:rsidRPr="00D61DB8" w:rsidRDefault="00D61DB8" w:rsidP="00D61DB8">
      <w:pPr>
        <w:pStyle w:val="a5"/>
        <w:tabs>
          <w:tab w:val="left" w:pos="770"/>
        </w:tabs>
        <w:ind w:left="1146"/>
        <w:jc w:val="both"/>
        <w:rPr>
          <w:rFonts w:ascii="PT Sans" w:eastAsia="Times New Roman" w:hAnsi="PT Sans"/>
          <w:b/>
          <w:sz w:val="24"/>
          <w:szCs w:val="24"/>
          <w:lang w:eastAsia="ru-RU"/>
        </w:rPr>
      </w:pPr>
    </w:p>
    <w:p w:rsidR="007D3E14" w:rsidRPr="00261534" w:rsidRDefault="00C4019F" w:rsidP="00261534">
      <w:pPr>
        <w:pStyle w:val="a5"/>
        <w:numPr>
          <w:ilvl w:val="0"/>
          <w:numId w:val="31"/>
        </w:numPr>
        <w:tabs>
          <w:tab w:val="left" w:pos="770"/>
        </w:tabs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792052">
        <w:rPr>
          <w:rFonts w:ascii="PT Sans" w:eastAsia="Times New Roman" w:hAnsi="PT Sans"/>
          <w:b/>
          <w:sz w:val="24"/>
          <w:szCs w:val="24"/>
          <w:lang w:eastAsia="ru-RU"/>
        </w:rPr>
        <w:t>15.11.2022г</w:t>
      </w:r>
      <w:r>
        <w:rPr>
          <w:rFonts w:ascii="PT Sans" w:eastAsia="Times New Roman" w:hAnsi="PT Sans"/>
          <w:sz w:val="24"/>
          <w:szCs w:val="24"/>
          <w:lang w:eastAsia="ru-RU"/>
        </w:rPr>
        <w:t xml:space="preserve">. состоялось открытие </w:t>
      </w:r>
      <w:r w:rsidR="00261534">
        <w:rPr>
          <w:rFonts w:ascii="PT Sans" w:eastAsia="Times New Roman" w:hAnsi="PT Sans"/>
          <w:sz w:val="24"/>
          <w:szCs w:val="24"/>
          <w:lang w:eastAsia="ru-RU"/>
        </w:rPr>
        <w:t>детского кафе «</w:t>
      </w:r>
      <w:proofErr w:type="spellStart"/>
      <w:r w:rsidR="00261534">
        <w:rPr>
          <w:rFonts w:ascii="PT Sans" w:eastAsia="Times New Roman" w:hAnsi="PT Sans"/>
          <w:sz w:val="24"/>
          <w:szCs w:val="24"/>
          <w:lang w:eastAsia="ru-RU"/>
        </w:rPr>
        <w:t>Дино</w:t>
      </w:r>
      <w:proofErr w:type="spellEnd"/>
      <w:r w:rsidR="00261534">
        <w:rPr>
          <w:rFonts w:ascii="PT Sans" w:eastAsia="Times New Roman" w:hAnsi="PT Sans"/>
          <w:sz w:val="24"/>
          <w:szCs w:val="24"/>
          <w:lang w:eastAsia="ru-RU"/>
        </w:rPr>
        <w:t>» в рамках проекта «</w:t>
      </w:r>
      <w:r w:rsidR="00261534">
        <w:rPr>
          <w:rFonts w:ascii="PT Sans" w:eastAsia="Times New Roman" w:hAnsi="PT Sans"/>
          <w:sz w:val="24"/>
          <w:szCs w:val="24"/>
          <w:lang w:val="en-US" w:eastAsia="ru-RU"/>
        </w:rPr>
        <w:t>Business</w:t>
      </w:r>
      <w:r w:rsidR="00261534" w:rsidRPr="00F51A6F">
        <w:rPr>
          <w:rFonts w:ascii="PT Sans" w:eastAsia="Times New Roman" w:hAnsi="PT Sans"/>
          <w:sz w:val="24"/>
          <w:szCs w:val="24"/>
          <w:lang w:eastAsia="ru-RU"/>
        </w:rPr>
        <w:t>-</w:t>
      </w:r>
      <w:r w:rsidR="00261534">
        <w:rPr>
          <w:rFonts w:ascii="PT Sans" w:eastAsia="Times New Roman" w:hAnsi="PT Sans"/>
          <w:sz w:val="24"/>
          <w:szCs w:val="24"/>
          <w:lang w:val="en-US" w:eastAsia="ru-RU"/>
        </w:rPr>
        <w:t>Data</w:t>
      </w:r>
      <w:r w:rsidR="00261534">
        <w:rPr>
          <w:rFonts w:ascii="PT Sans" w:eastAsia="Times New Roman" w:hAnsi="PT Sans"/>
          <w:sz w:val="24"/>
          <w:szCs w:val="24"/>
          <w:lang w:eastAsia="ru-RU"/>
        </w:rPr>
        <w:t>». На мероприятие были приглашены представители СОФПП, представители СМИ, сотрудники Фонда и дети. После торжественного открытия, гости кафе продегустировали пирожное</w:t>
      </w:r>
      <w:r w:rsidR="00720C8F">
        <w:rPr>
          <w:rFonts w:ascii="PT Sans" w:eastAsia="Times New Roman" w:hAnsi="PT Sans"/>
          <w:sz w:val="24"/>
          <w:szCs w:val="24"/>
          <w:lang w:eastAsia="ru-RU"/>
        </w:rPr>
        <w:t>.</w:t>
      </w:r>
    </w:p>
    <w:p w:rsidR="007D3E14" w:rsidRPr="00720C8F" w:rsidRDefault="007D3E14" w:rsidP="00720C8F">
      <w:pPr>
        <w:pStyle w:val="a5"/>
        <w:numPr>
          <w:ilvl w:val="0"/>
          <w:numId w:val="31"/>
        </w:numPr>
        <w:tabs>
          <w:tab w:val="left" w:pos="770"/>
        </w:tabs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792052">
        <w:rPr>
          <w:rFonts w:ascii="PT Sans" w:hAnsi="PT Sans"/>
          <w:b/>
        </w:rPr>
        <w:t>03.12.2022г</w:t>
      </w:r>
      <w:r>
        <w:rPr>
          <w:rFonts w:ascii="PT Sans" w:hAnsi="PT Sans"/>
        </w:rPr>
        <w:t xml:space="preserve">. </w:t>
      </w:r>
      <w:r w:rsidR="00720C8F">
        <w:rPr>
          <w:rFonts w:ascii="PT Sans" w:eastAsia="Times New Roman" w:hAnsi="PT Sans"/>
          <w:sz w:val="24"/>
          <w:szCs w:val="24"/>
          <w:lang w:eastAsia="ru-RU"/>
        </w:rPr>
        <w:t>состоялось открытие доставки роллов и суши  «</w:t>
      </w:r>
      <w:r w:rsidR="00720C8F" w:rsidRPr="00720C8F">
        <w:rPr>
          <w:rFonts w:ascii="PT Sans" w:eastAsia="Times New Roman" w:hAnsi="PT Sans"/>
          <w:sz w:val="24"/>
          <w:szCs w:val="24"/>
          <w:lang w:eastAsia="ru-RU"/>
        </w:rPr>
        <w:t xml:space="preserve">Доставка </w:t>
      </w:r>
      <w:proofErr w:type="spellStart"/>
      <w:r w:rsidR="00720C8F" w:rsidRPr="00720C8F">
        <w:rPr>
          <w:rFonts w:ascii="PT Sans" w:eastAsia="Times New Roman" w:hAnsi="PT Sans"/>
          <w:sz w:val="24"/>
          <w:szCs w:val="24"/>
          <w:lang w:eastAsia="ru-RU"/>
        </w:rPr>
        <w:t>Kaifa</w:t>
      </w:r>
      <w:proofErr w:type="spellEnd"/>
      <w:r w:rsidR="00720C8F">
        <w:rPr>
          <w:rFonts w:ascii="PT Sans" w:eastAsia="Times New Roman" w:hAnsi="PT Sans"/>
          <w:sz w:val="24"/>
          <w:szCs w:val="24"/>
          <w:lang w:eastAsia="ru-RU"/>
        </w:rPr>
        <w:t>» в рамках проекта «</w:t>
      </w:r>
      <w:r w:rsidR="00720C8F">
        <w:rPr>
          <w:rFonts w:ascii="PT Sans" w:eastAsia="Times New Roman" w:hAnsi="PT Sans"/>
          <w:sz w:val="24"/>
          <w:szCs w:val="24"/>
          <w:lang w:val="en-US" w:eastAsia="ru-RU"/>
        </w:rPr>
        <w:t>Business</w:t>
      </w:r>
      <w:r w:rsidR="00720C8F" w:rsidRPr="00F51A6F">
        <w:rPr>
          <w:rFonts w:ascii="PT Sans" w:eastAsia="Times New Roman" w:hAnsi="PT Sans"/>
          <w:sz w:val="24"/>
          <w:szCs w:val="24"/>
          <w:lang w:eastAsia="ru-RU"/>
        </w:rPr>
        <w:t>-</w:t>
      </w:r>
      <w:r w:rsidR="00720C8F">
        <w:rPr>
          <w:rFonts w:ascii="PT Sans" w:eastAsia="Times New Roman" w:hAnsi="PT Sans"/>
          <w:sz w:val="24"/>
          <w:szCs w:val="24"/>
          <w:lang w:val="en-US" w:eastAsia="ru-RU"/>
        </w:rPr>
        <w:t>Data</w:t>
      </w:r>
      <w:r w:rsidR="00720C8F">
        <w:rPr>
          <w:rFonts w:ascii="PT Sans" w:eastAsia="Times New Roman" w:hAnsi="PT Sans"/>
          <w:sz w:val="24"/>
          <w:szCs w:val="24"/>
          <w:lang w:eastAsia="ru-RU"/>
        </w:rPr>
        <w:t>». На мероприятие были приглашены представители СОФПП, представители СМИ и сотрудники Фонда. После торжественного открытия, гости продегустировали роллы и суши компании.</w:t>
      </w:r>
    </w:p>
    <w:p w:rsidR="00CA558F" w:rsidRPr="00CF7A5E" w:rsidRDefault="00CA558F" w:rsidP="00AA1472">
      <w:pPr>
        <w:tabs>
          <w:tab w:val="left" w:pos="770"/>
        </w:tabs>
        <w:jc w:val="both"/>
        <w:rPr>
          <w:rFonts w:ascii="PT Sans" w:hAnsi="PT Sans"/>
          <w:sz w:val="22"/>
          <w:szCs w:val="22"/>
        </w:rPr>
      </w:pPr>
      <w:bookmarkStart w:id="0" w:name="_GoBack"/>
      <w:bookmarkEnd w:id="0"/>
    </w:p>
    <w:p w:rsidR="00DF6666" w:rsidRPr="003A102C" w:rsidRDefault="00E3384D" w:rsidP="00CF7A5E">
      <w:pPr>
        <w:numPr>
          <w:ilvl w:val="0"/>
          <w:numId w:val="1"/>
        </w:numPr>
        <w:tabs>
          <w:tab w:val="left" w:pos="770"/>
        </w:tabs>
        <w:ind w:left="0" w:firstLine="426"/>
        <w:jc w:val="both"/>
        <w:rPr>
          <w:rFonts w:ascii="PT Sans" w:hAnsi="PT Sans"/>
        </w:rPr>
      </w:pPr>
      <w:r w:rsidRPr="003A102C">
        <w:rPr>
          <w:rFonts w:ascii="PT Sans" w:hAnsi="PT Sans"/>
        </w:rPr>
        <w:t>Участие в г</w:t>
      </w:r>
      <w:r w:rsidR="00DF6666" w:rsidRPr="003A102C">
        <w:rPr>
          <w:rFonts w:ascii="PT Sans" w:hAnsi="PT Sans"/>
        </w:rPr>
        <w:t>ородск</w:t>
      </w:r>
      <w:r w:rsidRPr="003A102C">
        <w:rPr>
          <w:rFonts w:ascii="PT Sans" w:hAnsi="PT Sans"/>
        </w:rPr>
        <w:t>их мероприятиях</w:t>
      </w:r>
      <w:r w:rsidR="00DF6666" w:rsidRPr="003A102C">
        <w:rPr>
          <w:rFonts w:ascii="PT Sans" w:hAnsi="PT Sans"/>
        </w:rPr>
        <w:t>:</w:t>
      </w:r>
    </w:p>
    <w:p w:rsidR="005031C8" w:rsidRDefault="005031C8" w:rsidP="005031C8">
      <w:pPr>
        <w:tabs>
          <w:tab w:val="left" w:pos="770"/>
        </w:tabs>
        <w:jc w:val="both"/>
        <w:rPr>
          <w:rFonts w:ascii="PT Sans" w:hAnsi="PT Sans"/>
        </w:rPr>
      </w:pPr>
    </w:p>
    <w:p w:rsidR="005031C8" w:rsidRPr="0089587D" w:rsidRDefault="007207E2" w:rsidP="005031C8">
      <w:pPr>
        <w:tabs>
          <w:tab w:val="left" w:pos="770"/>
        </w:tabs>
        <w:jc w:val="both"/>
        <w:rPr>
          <w:rFonts w:ascii="PT Sans" w:hAnsi="PT Sans"/>
          <w:i/>
        </w:rPr>
      </w:pPr>
      <w:r>
        <w:rPr>
          <w:rFonts w:ascii="PT Sans" w:hAnsi="PT Sans"/>
          <w:i/>
        </w:rPr>
        <w:t xml:space="preserve">- </w:t>
      </w:r>
      <w:r w:rsidR="005031C8" w:rsidRPr="0089587D">
        <w:rPr>
          <w:rFonts w:ascii="PT Sans" w:hAnsi="PT Sans"/>
          <w:i/>
        </w:rPr>
        <w:t>В</w:t>
      </w:r>
      <w:r w:rsidR="00DC26D8">
        <w:rPr>
          <w:rFonts w:ascii="PT Sans" w:hAnsi="PT Sans"/>
          <w:i/>
        </w:rPr>
        <w:t xml:space="preserve"> </w:t>
      </w:r>
      <w:r w:rsidR="001636DB">
        <w:rPr>
          <w:rFonts w:ascii="PT Sans" w:hAnsi="PT Sans"/>
          <w:i/>
        </w:rPr>
        <w:t>202</w:t>
      </w:r>
      <w:r w:rsidR="00DC26D8">
        <w:rPr>
          <w:rFonts w:ascii="PT Sans" w:hAnsi="PT Sans"/>
          <w:i/>
        </w:rPr>
        <w:t>2 году</w:t>
      </w:r>
      <w:r w:rsidR="001636DB">
        <w:rPr>
          <w:rFonts w:ascii="PT Sans" w:hAnsi="PT Sans"/>
          <w:i/>
        </w:rPr>
        <w:t xml:space="preserve"> Фонд принял</w:t>
      </w:r>
      <w:r w:rsidR="005031C8" w:rsidRPr="0089587D">
        <w:rPr>
          <w:rFonts w:ascii="PT Sans" w:hAnsi="PT Sans"/>
          <w:i/>
        </w:rPr>
        <w:t xml:space="preserve"> участие в</w:t>
      </w:r>
      <w:r w:rsidR="0089587D" w:rsidRPr="0089587D">
        <w:rPr>
          <w:rFonts w:ascii="PT Sans" w:hAnsi="PT Sans"/>
          <w:i/>
        </w:rPr>
        <w:t xml:space="preserve"> </w:t>
      </w:r>
      <w:r w:rsidR="005031C8" w:rsidRPr="0089587D">
        <w:rPr>
          <w:rFonts w:ascii="PT Sans" w:hAnsi="PT Sans"/>
          <w:i/>
        </w:rPr>
        <w:t>заседани</w:t>
      </w:r>
      <w:r w:rsidR="00DC26D8">
        <w:rPr>
          <w:rFonts w:ascii="PT Sans" w:hAnsi="PT Sans"/>
          <w:i/>
        </w:rPr>
        <w:t>и</w:t>
      </w:r>
      <w:r w:rsidR="0089587D" w:rsidRPr="0089587D">
        <w:rPr>
          <w:rFonts w:ascii="PT Sans" w:hAnsi="PT Sans"/>
          <w:i/>
        </w:rPr>
        <w:t xml:space="preserve"> </w:t>
      </w:r>
      <w:r w:rsidR="005031C8" w:rsidRPr="0089587D">
        <w:rPr>
          <w:rFonts w:ascii="PT Sans" w:hAnsi="PT Sans"/>
          <w:i/>
        </w:rPr>
        <w:t xml:space="preserve"> Координационного совета, на котор</w:t>
      </w:r>
      <w:r w:rsidR="00DC26D8">
        <w:rPr>
          <w:rFonts w:ascii="PT Sans" w:hAnsi="PT Sans"/>
          <w:i/>
        </w:rPr>
        <w:t>ом</w:t>
      </w:r>
      <w:r w:rsidR="005031C8" w:rsidRPr="0089587D">
        <w:rPr>
          <w:rFonts w:ascii="PT Sans" w:hAnsi="PT Sans"/>
          <w:i/>
        </w:rPr>
        <w:t xml:space="preserve"> обсуждались следующие вопросы:</w:t>
      </w:r>
    </w:p>
    <w:p w:rsidR="005031C8" w:rsidRPr="0089587D" w:rsidRDefault="005031C8" w:rsidP="00460C60">
      <w:pPr>
        <w:ind w:left="851"/>
        <w:rPr>
          <w:rFonts w:ascii="PT Sans" w:hAnsi="PT Sans"/>
        </w:rPr>
      </w:pPr>
      <w:r>
        <w:rPr>
          <w:rFonts w:ascii="PT Sans" w:hAnsi="PT Sans"/>
        </w:rPr>
        <w:t xml:space="preserve"> - </w:t>
      </w:r>
      <w:r w:rsidRPr="0089587D">
        <w:rPr>
          <w:rFonts w:ascii="PT Sans" w:hAnsi="PT Sans"/>
        </w:rPr>
        <w:t>Итоги работы Муниципального фонда поддержки малого предпринимательства г. Краснотурьинска за 202</w:t>
      </w:r>
      <w:r w:rsidR="00DC26D8">
        <w:rPr>
          <w:rFonts w:ascii="PT Sans" w:hAnsi="PT Sans"/>
        </w:rPr>
        <w:t>1</w:t>
      </w:r>
      <w:r w:rsidRPr="0089587D">
        <w:rPr>
          <w:rFonts w:ascii="PT Sans" w:hAnsi="PT Sans"/>
        </w:rPr>
        <w:t>г. Муниципальная программа</w:t>
      </w:r>
      <w:r w:rsidR="00DC26D8">
        <w:rPr>
          <w:rFonts w:ascii="PT Sans" w:hAnsi="PT Sans"/>
        </w:rPr>
        <w:t xml:space="preserve"> </w:t>
      </w:r>
      <w:r w:rsidRPr="0089587D">
        <w:rPr>
          <w:rFonts w:ascii="PT Sans" w:hAnsi="PT Sans"/>
        </w:rPr>
        <w:t>+</w:t>
      </w:r>
      <w:r w:rsidR="00DC26D8">
        <w:rPr>
          <w:rFonts w:ascii="PT Sans" w:hAnsi="PT Sans"/>
        </w:rPr>
        <w:t xml:space="preserve"> </w:t>
      </w:r>
      <w:r w:rsidRPr="0089587D">
        <w:rPr>
          <w:rFonts w:ascii="PT Sans" w:hAnsi="PT Sans"/>
        </w:rPr>
        <w:t>Областная программа</w:t>
      </w:r>
    </w:p>
    <w:p w:rsidR="005031C8" w:rsidRPr="0089587D" w:rsidRDefault="005031C8" w:rsidP="00460C60">
      <w:pPr>
        <w:ind w:left="851"/>
        <w:rPr>
          <w:rFonts w:ascii="PT Sans" w:hAnsi="PT Sans"/>
        </w:rPr>
      </w:pPr>
      <w:r>
        <w:rPr>
          <w:rFonts w:ascii="PT Sans" w:hAnsi="PT Sans"/>
        </w:rPr>
        <w:t xml:space="preserve">- </w:t>
      </w:r>
      <w:r w:rsidRPr="0089587D">
        <w:rPr>
          <w:rFonts w:ascii="PT Sans" w:hAnsi="PT Sans"/>
        </w:rPr>
        <w:t>Финансовая поддержка субъектов малого и среднего предпринимательства и физических лиц, применяющих специальный налоговый режим «Налог на профессиональный доход»</w:t>
      </w:r>
    </w:p>
    <w:p w:rsidR="0089587D" w:rsidRPr="0089587D" w:rsidRDefault="0089587D" w:rsidP="00460C60">
      <w:pPr>
        <w:ind w:left="851"/>
        <w:rPr>
          <w:rFonts w:ascii="PT Sans" w:hAnsi="PT Sans"/>
        </w:rPr>
      </w:pPr>
      <w:r>
        <w:rPr>
          <w:rFonts w:ascii="PT Sans" w:hAnsi="PT Sans"/>
        </w:rPr>
        <w:t xml:space="preserve">- </w:t>
      </w:r>
      <w:r w:rsidRPr="0089587D">
        <w:rPr>
          <w:rFonts w:ascii="PT Sans" w:hAnsi="PT Sans"/>
        </w:rPr>
        <w:t xml:space="preserve">Инструменты поддержки от Свердловского областного фонда поддержки предпринимательства </w:t>
      </w:r>
    </w:p>
    <w:p w:rsidR="0089587D" w:rsidRPr="0089587D" w:rsidRDefault="0089587D" w:rsidP="00460C60">
      <w:pPr>
        <w:ind w:left="851"/>
        <w:rPr>
          <w:rFonts w:ascii="PT Sans" w:hAnsi="PT Sans"/>
        </w:rPr>
      </w:pPr>
      <w:r>
        <w:rPr>
          <w:rFonts w:ascii="PT Sans" w:hAnsi="PT Sans"/>
        </w:rPr>
        <w:t xml:space="preserve"> - </w:t>
      </w:r>
      <w:r w:rsidR="00DC26D8" w:rsidRPr="00DC26D8">
        <w:rPr>
          <w:rFonts w:ascii="PT Sans" w:hAnsi="PT Sans"/>
        </w:rPr>
        <w:t>Инвестиционная платформа « ВДЕЛО » – первая инвестиционная платформа, созданная инфраструктурой поддержки предпринимательства.</w:t>
      </w:r>
    </w:p>
    <w:p w:rsidR="0089587D" w:rsidRDefault="0089587D" w:rsidP="00460C60">
      <w:pPr>
        <w:ind w:left="851"/>
        <w:rPr>
          <w:rFonts w:ascii="PT Sans" w:hAnsi="PT Sans"/>
        </w:rPr>
      </w:pPr>
      <w:r w:rsidRPr="0089587D">
        <w:rPr>
          <w:rFonts w:ascii="PT Sans" w:hAnsi="PT Sans"/>
        </w:rPr>
        <w:t>- Прочие вопросы, касающиеся предпринимательской деятельности</w:t>
      </w:r>
    </w:p>
    <w:p w:rsidR="009547E3" w:rsidRPr="0089587D" w:rsidRDefault="009547E3" w:rsidP="00460C60">
      <w:pPr>
        <w:ind w:left="851"/>
        <w:rPr>
          <w:rFonts w:ascii="PT Sans" w:hAnsi="PT Sans"/>
        </w:rPr>
      </w:pPr>
    </w:p>
    <w:p w:rsidR="004A56E5" w:rsidRDefault="007207E2" w:rsidP="009814C8">
      <w:pPr>
        <w:tabs>
          <w:tab w:val="left" w:pos="1498"/>
        </w:tabs>
        <w:jc w:val="both"/>
        <w:rPr>
          <w:rFonts w:ascii="PT Sans" w:hAnsi="PT Sans"/>
        </w:rPr>
      </w:pPr>
      <w:r>
        <w:rPr>
          <w:rFonts w:ascii="PT Sans" w:hAnsi="PT Sans"/>
          <w:i/>
        </w:rPr>
        <w:t xml:space="preserve">- </w:t>
      </w:r>
      <w:r w:rsidR="0089587D" w:rsidRPr="001636DB">
        <w:rPr>
          <w:rFonts w:ascii="PT Sans" w:hAnsi="PT Sans"/>
          <w:i/>
        </w:rPr>
        <w:t>В 202</w:t>
      </w:r>
      <w:r w:rsidR="00DC26D8">
        <w:rPr>
          <w:rFonts w:ascii="PT Sans" w:hAnsi="PT Sans"/>
          <w:i/>
        </w:rPr>
        <w:t>2</w:t>
      </w:r>
      <w:r w:rsidR="0089587D" w:rsidRPr="001636DB">
        <w:rPr>
          <w:rFonts w:ascii="PT Sans" w:hAnsi="PT Sans"/>
          <w:i/>
        </w:rPr>
        <w:t xml:space="preserve"> году Фонд </w:t>
      </w:r>
      <w:r w:rsidR="001636DB">
        <w:rPr>
          <w:rFonts w:ascii="PT Sans" w:hAnsi="PT Sans"/>
          <w:i/>
        </w:rPr>
        <w:t>принял</w:t>
      </w:r>
      <w:r w:rsidR="0089587D" w:rsidRPr="001636DB">
        <w:rPr>
          <w:rFonts w:ascii="PT Sans" w:hAnsi="PT Sans"/>
          <w:i/>
        </w:rPr>
        <w:t xml:space="preserve"> участие </w:t>
      </w:r>
      <w:r w:rsidR="00CA102A" w:rsidRPr="001636DB">
        <w:rPr>
          <w:rFonts w:ascii="PT Sans" w:hAnsi="PT Sans"/>
          <w:i/>
        </w:rPr>
        <w:t xml:space="preserve">в </w:t>
      </w:r>
      <w:r w:rsidR="00F07ECE" w:rsidRPr="00F07ECE">
        <w:rPr>
          <w:rFonts w:ascii="PT Sans" w:hAnsi="PT Sans"/>
          <w:b/>
          <w:i/>
        </w:rPr>
        <w:t>12</w:t>
      </w:r>
      <w:r w:rsidR="001636DB" w:rsidRPr="001636DB">
        <w:rPr>
          <w:rFonts w:ascii="PT Sans" w:hAnsi="PT Sans"/>
          <w:i/>
        </w:rPr>
        <w:t xml:space="preserve"> </w:t>
      </w:r>
      <w:r w:rsidR="00CA102A" w:rsidRPr="001636DB">
        <w:rPr>
          <w:rFonts w:ascii="PT Sans" w:hAnsi="PT Sans"/>
          <w:i/>
        </w:rPr>
        <w:t>заседаниях</w:t>
      </w:r>
      <w:r w:rsidR="0089587D" w:rsidRPr="001636DB">
        <w:rPr>
          <w:rFonts w:ascii="PT Sans" w:hAnsi="PT Sans"/>
          <w:i/>
        </w:rPr>
        <w:t xml:space="preserve"> экспертной комиссии</w:t>
      </w:r>
      <w:r w:rsidR="0089587D" w:rsidRPr="0089587D">
        <w:rPr>
          <w:rFonts w:ascii="PT Sans" w:hAnsi="PT Sans"/>
        </w:rPr>
        <w:t xml:space="preserve"> по назначению государственной социальной помощи на основании социального контракта на осуществление индивидуальной предпринимательской деятельности</w:t>
      </w:r>
      <w:r w:rsidR="00CA102A">
        <w:rPr>
          <w:rFonts w:ascii="PT Sans" w:hAnsi="PT Sans"/>
        </w:rPr>
        <w:t xml:space="preserve"> в </w:t>
      </w:r>
      <w:r w:rsidR="00CA102A" w:rsidRPr="00CA102A">
        <w:rPr>
          <w:rFonts w:ascii="PT Sans" w:hAnsi="PT Sans"/>
        </w:rPr>
        <w:t>Территориальн</w:t>
      </w:r>
      <w:r w:rsidR="001636DB">
        <w:rPr>
          <w:rFonts w:ascii="PT Sans" w:hAnsi="PT Sans"/>
        </w:rPr>
        <w:t>ом</w:t>
      </w:r>
      <w:r w:rsidR="00CA102A" w:rsidRPr="00CA102A">
        <w:rPr>
          <w:rFonts w:ascii="PT Sans" w:hAnsi="PT Sans"/>
        </w:rPr>
        <w:t xml:space="preserve"> отраслево</w:t>
      </w:r>
      <w:r w:rsidR="001636DB">
        <w:rPr>
          <w:rFonts w:ascii="PT Sans" w:hAnsi="PT Sans"/>
        </w:rPr>
        <w:t>м</w:t>
      </w:r>
      <w:r w:rsidR="00CA102A" w:rsidRPr="00CA102A">
        <w:rPr>
          <w:rFonts w:ascii="PT Sans" w:hAnsi="PT Sans"/>
        </w:rPr>
        <w:t xml:space="preserve"> исполнительн</w:t>
      </w:r>
      <w:r w:rsidR="001636DB">
        <w:rPr>
          <w:rFonts w:ascii="PT Sans" w:hAnsi="PT Sans"/>
        </w:rPr>
        <w:t>ом</w:t>
      </w:r>
      <w:r w:rsidR="00CA102A" w:rsidRPr="00CA102A">
        <w:rPr>
          <w:rFonts w:ascii="PT Sans" w:hAnsi="PT Sans"/>
        </w:rPr>
        <w:t xml:space="preserve"> орган</w:t>
      </w:r>
      <w:r w:rsidR="001636DB">
        <w:rPr>
          <w:rFonts w:ascii="PT Sans" w:hAnsi="PT Sans"/>
        </w:rPr>
        <w:t>е</w:t>
      </w:r>
      <w:r w:rsidR="00CA102A" w:rsidRPr="00CA102A">
        <w:rPr>
          <w:rFonts w:ascii="PT Sans" w:hAnsi="PT Sans"/>
        </w:rPr>
        <w:t xml:space="preserve"> государственной власти </w:t>
      </w:r>
      <w:r w:rsidR="00CA102A" w:rsidRPr="00CA102A">
        <w:rPr>
          <w:rFonts w:ascii="PT Sans" w:hAnsi="PT Sans"/>
        </w:rPr>
        <w:lastRenderedPageBreak/>
        <w:t>Свердловской области-Управлени</w:t>
      </w:r>
      <w:r w:rsidR="001636DB">
        <w:rPr>
          <w:rFonts w:ascii="PT Sans" w:hAnsi="PT Sans"/>
        </w:rPr>
        <w:t>и</w:t>
      </w:r>
      <w:r w:rsidR="00CA102A" w:rsidRPr="00CA102A">
        <w:rPr>
          <w:rFonts w:ascii="PT Sans" w:hAnsi="PT Sans"/>
        </w:rPr>
        <w:t xml:space="preserve"> социальной политики </w:t>
      </w:r>
      <w:r w:rsidR="00CA102A">
        <w:rPr>
          <w:rFonts w:ascii="PT Sans" w:hAnsi="PT Sans"/>
        </w:rPr>
        <w:t>м</w:t>
      </w:r>
      <w:r w:rsidR="00CA102A" w:rsidRPr="00CA102A">
        <w:rPr>
          <w:rFonts w:ascii="PT Sans" w:hAnsi="PT Sans"/>
        </w:rPr>
        <w:t xml:space="preserve">инистерства социальной политики </w:t>
      </w:r>
      <w:r w:rsidR="00CA102A">
        <w:rPr>
          <w:rFonts w:ascii="PT Sans" w:hAnsi="PT Sans"/>
        </w:rPr>
        <w:t>с</w:t>
      </w:r>
      <w:r w:rsidR="009814C8">
        <w:rPr>
          <w:rFonts w:ascii="PT Sans" w:hAnsi="PT Sans"/>
        </w:rPr>
        <w:t xml:space="preserve">вердловской области № 15. </w:t>
      </w:r>
    </w:p>
    <w:p w:rsidR="009547E3" w:rsidRDefault="009547E3" w:rsidP="009814C8">
      <w:pPr>
        <w:tabs>
          <w:tab w:val="left" w:pos="1498"/>
        </w:tabs>
        <w:jc w:val="both"/>
        <w:rPr>
          <w:rFonts w:ascii="PT Sans" w:hAnsi="PT Sans"/>
        </w:rPr>
      </w:pPr>
    </w:p>
    <w:p w:rsidR="00CA102A" w:rsidRPr="0089587D" w:rsidRDefault="007207E2" w:rsidP="00614A4C">
      <w:pPr>
        <w:tabs>
          <w:tab w:val="left" w:pos="686"/>
        </w:tabs>
        <w:jc w:val="both"/>
        <w:rPr>
          <w:rFonts w:ascii="PT Sans" w:hAnsi="PT Sans"/>
        </w:rPr>
      </w:pPr>
      <w:r>
        <w:rPr>
          <w:rFonts w:ascii="PT Sans" w:hAnsi="PT Sans"/>
          <w:i/>
        </w:rPr>
        <w:t xml:space="preserve">- </w:t>
      </w:r>
      <w:r w:rsidR="00CA102A" w:rsidRPr="001636DB">
        <w:rPr>
          <w:rFonts w:ascii="PT Sans" w:hAnsi="PT Sans"/>
          <w:i/>
        </w:rPr>
        <w:t xml:space="preserve">Также </w:t>
      </w:r>
      <w:r w:rsidR="001636DB">
        <w:rPr>
          <w:rFonts w:ascii="PT Sans" w:hAnsi="PT Sans"/>
          <w:i/>
        </w:rPr>
        <w:t>в отчетном периоде Фонд принял</w:t>
      </w:r>
      <w:r w:rsidR="00CA102A" w:rsidRPr="001636DB">
        <w:rPr>
          <w:rFonts w:ascii="PT Sans" w:hAnsi="PT Sans"/>
          <w:i/>
        </w:rPr>
        <w:t xml:space="preserve"> участие в </w:t>
      </w:r>
      <w:r w:rsidR="009814C8" w:rsidRPr="009814C8">
        <w:rPr>
          <w:rFonts w:ascii="PT Sans" w:hAnsi="PT Sans"/>
          <w:b/>
          <w:i/>
        </w:rPr>
        <w:t>2</w:t>
      </w:r>
      <w:r w:rsidR="00CA102A" w:rsidRPr="001636DB">
        <w:rPr>
          <w:rFonts w:ascii="PT Sans" w:hAnsi="PT Sans"/>
          <w:i/>
        </w:rPr>
        <w:t xml:space="preserve"> заседаниях межведомственной комиссии</w:t>
      </w:r>
      <w:r w:rsidR="00CA102A">
        <w:rPr>
          <w:rFonts w:ascii="PT Sans" w:hAnsi="PT Sans"/>
        </w:rPr>
        <w:t xml:space="preserve"> по принятию решения об оказании единовременной финансовой помощи безработным гражданам при их государственной регистрации в качестве ЮЛ, ИП, КФХ в ГКУ «</w:t>
      </w:r>
      <w:proofErr w:type="spellStart"/>
      <w:r w:rsidR="00CA102A">
        <w:rPr>
          <w:rFonts w:ascii="PT Sans" w:hAnsi="PT Sans"/>
        </w:rPr>
        <w:t>Краснотурьинский</w:t>
      </w:r>
      <w:proofErr w:type="spellEnd"/>
      <w:r w:rsidR="00CA102A">
        <w:rPr>
          <w:rFonts w:ascii="PT Sans" w:hAnsi="PT Sans"/>
        </w:rPr>
        <w:t xml:space="preserve"> центр занятости»</w:t>
      </w:r>
    </w:p>
    <w:p w:rsidR="00EA45CF" w:rsidRPr="00CF7A5E" w:rsidRDefault="00EA45CF" w:rsidP="00CF7A5E">
      <w:pPr>
        <w:tabs>
          <w:tab w:val="left" w:pos="993"/>
        </w:tabs>
        <w:jc w:val="both"/>
        <w:rPr>
          <w:rFonts w:ascii="PT Sans" w:eastAsia="Calibri" w:hAnsi="PT Sans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67"/>
        <w:gridCol w:w="4394"/>
      </w:tblGrid>
      <w:tr w:rsidR="0043107A" w:rsidRPr="00E141E7" w:rsidTr="00914197">
        <w:tc>
          <w:tcPr>
            <w:tcW w:w="828" w:type="dxa"/>
            <w:shd w:val="clear" w:color="auto" w:fill="auto"/>
          </w:tcPr>
          <w:p w:rsidR="0043107A" w:rsidRPr="00E141E7" w:rsidRDefault="0043107A" w:rsidP="001219D0">
            <w:pPr>
              <w:spacing w:line="360" w:lineRule="auto"/>
              <w:jc w:val="center"/>
              <w:rPr>
                <w:rFonts w:ascii="PT Sans" w:hAnsi="PT Sans"/>
                <w:b/>
              </w:rPr>
            </w:pPr>
            <w:r w:rsidRPr="00E141E7">
              <w:rPr>
                <w:rFonts w:ascii="PT Sans" w:hAnsi="PT Sans"/>
                <w:b/>
              </w:rPr>
              <w:t xml:space="preserve">№ </w:t>
            </w:r>
            <w:proofErr w:type="gramStart"/>
            <w:r w:rsidRPr="00E141E7">
              <w:rPr>
                <w:rFonts w:ascii="PT Sans" w:hAnsi="PT Sans"/>
                <w:b/>
              </w:rPr>
              <w:t>п</w:t>
            </w:r>
            <w:proofErr w:type="gramEnd"/>
            <w:r w:rsidRPr="00E141E7">
              <w:rPr>
                <w:rFonts w:ascii="PT Sans" w:hAnsi="PT Sans"/>
                <w:b/>
              </w:rPr>
              <w:t>/п</w:t>
            </w:r>
          </w:p>
        </w:tc>
        <w:tc>
          <w:tcPr>
            <w:tcW w:w="4667" w:type="dxa"/>
            <w:shd w:val="clear" w:color="auto" w:fill="auto"/>
          </w:tcPr>
          <w:p w:rsidR="0043107A" w:rsidRPr="00E141E7" w:rsidRDefault="0043107A" w:rsidP="001219D0">
            <w:pPr>
              <w:spacing w:line="360" w:lineRule="auto"/>
              <w:jc w:val="center"/>
              <w:rPr>
                <w:rFonts w:ascii="PT Sans" w:hAnsi="PT Sans"/>
                <w:b/>
              </w:rPr>
            </w:pPr>
            <w:r w:rsidRPr="00E141E7">
              <w:rPr>
                <w:rFonts w:ascii="PT Sans" w:hAnsi="PT Sans"/>
                <w:b/>
              </w:rPr>
              <w:t>Основные достижения в работе Фонда</w:t>
            </w:r>
          </w:p>
          <w:p w:rsidR="0043107A" w:rsidRPr="00E141E7" w:rsidRDefault="008C1D5B" w:rsidP="00A65220">
            <w:pPr>
              <w:spacing w:line="360" w:lineRule="auto"/>
              <w:jc w:val="center"/>
              <w:rPr>
                <w:rFonts w:ascii="PT Sans" w:hAnsi="PT Sans"/>
              </w:rPr>
            </w:pPr>
            <w:r w:rsidRPr="00E141E7">
              <w:rPr>
                <w:rFonts w:ascii="PT Sans" w:hAnsi="PT Sans"/>
                <w:b/>
              </w:rPr>
              <w:t>в 202</w:t>
            </w:r>
            <w:r w:rsidR="00A65220">
              <w:rPr>
                <w:rFonts w:ascii="PT Sans" w:hAnsi="PT Sans"/>
                <w:b/>
              </w:rPr>
              <w:t>2</w:t>
            </w:r>
            <w:r w:rsidR="0043107A" w:rsidRPr="00E141E7">
              <w:rPr>
                <w:rFonts w:ascii="PT Sans" w:hAnsi="PT Sans"/>
                <w:b/>
              </w:rPr>
              <w:t xml:space="preserve"> году (не менее 3-х)</w:t>
            </w:r>
          </w:p>
        </w:tc>
        <w:tc>
          <w:tcPr>
            <w:tcW w:w="4394" w:type="dxa"/>
            <w:shd w:val="clear" w:color="auto" w:fill="auto"/>
          </w:tcPr>
          <w:p w:rsidR="0043107A" w:rsidRPr="00E141E7" w:rsidRDefault="0043107A" w:rsidP="001219D0">
            <w:pPr>
              <w:spacing w:line="360" w:lineRule="auto"/>
              <w:jc w:val="center"/>
              <w:rPr>
                <w:rFonts w:ascii="PT Sans" w:hAnsi="PT Sans"/>
                <w:b/>
              </w:rPr>
            </w:pPr>
            <w:r w:rsidRPr="00E141E7">
              <w:rPr>
                <w:rFonts w:ascii="PT Sans" w:hAnsi="PT Sans"/>
                <w:b/>
              </w:rPr>
              <w:t>Основные задачи Фонда</w:t>
            </w:r>
          </w:p>
          <w:p w:rsidR="0043107A" w:rsidRPr="00E141E7" w:rsidRDefault="0043107A" w:rsidP="00A65220">
            <w:pPr>
              <w:spacing w:line="360" w:lineRule="auto"/>
              <w:jc w:val="center"/>
              <w:rPr>
                <w:rFonts w:ascii="PT Sans" w:hAnsi="PT Sans"/>
                <w:b/>
              </w:rPr>
            </w:pPr>
            <w:r w:rsidRPr="00E141E7">
              <w:rPr>
                <w:rFonts w:ascii="PT Sans" w:hAnsi="PT Sans"/>
                <w:b/>
              </w:rPr>
              <w:t>на 202</w:t>
            </w:r>
            <w:r w:rsidR="00A65220">
              <w:rPr>
                <w:rFonts w:ascii="PT Sans" w:hAnsi="PT Sans"/>
                <w:b/>
              </w:rPr>
              <w:t xml:space="preserve">3 </w:t>
            </w:r>
            <w:r w:rsidRPr="00E141E7">
              <w:rPr>
                <w:rFonts w:ascii="PT Sans" w:hAnsi="PT Sans"/>
                <w:b/>
              </w:rPr>
              <w:t>год (не менее 3-х)</w:t>
            </w:r>
          </w:p>
        </w:tc>
      </w:tr>
      <w:tr w:rsidR="001636DB" w:rsidRPr="00E141E7" w:rsidTr="001B161C">
        <w:trPr>
          <w:trHeight w:val="1993"/>
        </w:trPr>
        <w:tc>
          <w:tcPr>
            <w:tcW w:w="828" w:type="dxa"/>
            <w:shd w:val="clear" w:color="auto" w:fill="auto"/>
          </w:tcPr>
          <w:p w:rsidR="001636DB" w:rsidRPr="00E141E7" w:rsidRDefault="001636DB" w:rsidP="001219D0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>1.</w:t>
            </w:r>
          </w:p>
          <w:p w:rsidR="001636DB" w:rsidRPr="00E141E7" w:rsidRDefault="001636DB" w:rsidP="001B161C">
            <w:pPr>
              <w:jc w:val="both"/>
              <w:rPr>
                <w:rFonts w:ascii="PT Sans" w:hAnsi="PT Sans"/>
              </w:rPr>
            </w:pPr>
          </w:p>
        </w:tc>
        <w:tc>
          <w:tcPr>
            <w:tcW w:w="4667" w:type="dxa"/>
            <w:shd w:val="clear" w:color="auto" w:fill="auto"/>
          </w:tcPr>
          <w:p w:rsidR="001636DB" w:rsidRPr="00E141E7" w:rsidRDefault="007207E2" w:rsidP="00A65220">
            <w:pPr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В</w:t>
            </w:r>
            <w:r w:rsidR="001636DB" w:rsidRPr="00E141E7">
              <w:rPr>
                <w:rFonts w:ascii="PT Sans" w:hAnsi="PT Sans"/>
              </w:rPr>
              <w:t xml:space="preserve"> полном объеме освоены бюджетные средства, выделенные из местного бюджета  на реализацию мероприятий муниципальной программы «Совершенствование социально-экономической политики на территории городского округа Краснотурьинск до 2024 года» в 202</w:t>
            </w:r>
            <w:r w:rsidR="00A65220">
              <w:rPr>
                <w:rFonts w:ascii="PT Sans" w:hAnsi="PT Sans"/>
              </w:rPr>
              <w:t>2</w:t>
            </w:r>
            <w:r w:rsidR="001636DB" w:rsidRPr="00E141E7">
              <w:rPr>
                <w:rFonts w:ascii="PT Sans" w:hAnsi="PT Sans"/>
              </w:rPr>
              <w:t xml:space="preserve"> году.</w:t>
            </w:r>
          </w:p>
        </w:tc>
        <w:tc>
          <w:tcPr>
            <w:tcW w:w="4394" w:type="dxa"/>
            <w:shd w:val="clear" w:color="auto" w:fill="auto"/>
          </w:tcPr>
          <w:p w:rsidR="001636DB" w:rsidRPr="00E141E7" w:rsidRDefault="001636DB" w:rsidP="00A65220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>В полном объеме освоить бюджетные средства, выделенные из местного бюджета на реализацию муниципальной программы «Совершенствование социально-экономической политики на территории городского округа Краснотурьинск до 2024 года» в 202</w:t>
            </w:r>
            <w:r w:rsidR="00A65220">
              <w:rPr>
                <w:rFonts w:ascii="PT Sans" w:hAnsi="PT Sans"/>
              </w:rPr>
              <w:t>3</w:t>
            </w:r>
            <w:r w:rsidRPr="00E141E7">
              <w:rPr>
                <w:rFonts w:ascii="PT Sans" w:hAnsi="PT Sans"/>
              </w:rPr>
              <w:t xml:space="preserve"> году.</w:t>
            </w:r>
          </w:p>
        </w:tc>
      </w:tr>
      <w:tr w:rsidR="001636DB" w:rsidRPr="00E141E7" w:rsidTr="00914197">
        <w:tc>
          <w:tcPr>
            <w:tcW w:w="828" w:type="dxa"/>
            <w:shd w:val="clear" w:color="auto" w:fill="auto"/>
          </w:tcPr>
          <w:p w:rsidR="001636DB" w:rsidRPr="00E141E7" w:rsidRDefault="001636DB" w:rsidP="001219D0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 xml:space="preserve">2. </w:t>
            </w:r>
          </w:p>
        </w:tc>
        <w:tc>
          <w:tcPr>
            <w:tcW w:w="4667" w:type="dxa"/>
            <w:shd w:val="clear" w:color="auto" w:fill="auto"/>
          </w:tcPr>
          <w:p w:rsidR="001636DB" w:rsidRPr="00E141E7" w:rsidRDefault="001636DB" w:rsidP="00CD2857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 xml:space="preserve">В полном объеме выполнены все обязательства по договорам и соглашениям, </w:t>
            </w:r>
            <w:r w:rsidR="00EE0D63" w:rsidRPr="00E141E7">
              <w:rPr>
                <w:rFonts w:ascii="PT Sans" w:hAnsi="PT Sans"/>
              </w:rPr>
              <w:t>заключенным</w:t>
            </w:r>
            <w:r w:rsidRPr="00E141E7">
              <w:rPr>
                <w:rFonts w:ascii="PT Sans" w:hAnsi="PT Sans"/>
              </w:rPr>
              <w:t xml:space="preserve"> </w:t>
            </w:r>
            <w:proofErr w:type="gramStart"/>
            <w:r w:rsidRPr="00E141E7">
              <w:rPr>
                <w:rFonts w:ascii="PT Sans" w:hAnsi="PT Sans"/>
              </w:rPr>
              <w:t>с</w:t>
            </w:r>
            <w:proofErr w:type="gramEnd"/>
            <w:r w:rsidRPr="00E141E7">
              <w:rPr>
                <w:rFonts w:ascii="PT Sans" w:hAnsi="PT Sans"/>
              </w:rPr>
              <w:t xml:space="preserve"> Свердловским областным фондом поддержки предпринимательства</w:t>
            </w:r>
          </w:p>
        </w:tc>
        <w:tc>
          <w:tcPr>
            <w:tcW w:w="4394" w:type="dxa"/>
            <w:shd w:val="clear" w:color="auto" w:fill="auto"/>
          </w:tcPr>
          <w:p w:rsidR="001636DB" w:rsidRPr="00E141E7" w:rsidRDefault="001636DB" w:rsidP="008F19C4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 xml:space="preserve">В полном объеме выполнить обязательства по договорам и соглашениям, заключенным </w:t>
            </w:r>
            <w:proofErr w:type="gramStart"/>
            <w:r w:rsidRPr="00E141E7">
              <w:rPr>
                <w:rFonts w:ascii="PT Sans" w:hAnsi="PT Sans"/>
              </w:rPr>
              <w:t>с</w:t>
            </w:r>
            <w:proofErr w:type="gramEnd"/>
            <w:r w:rsidRPr="00E141E7">
              <w:rPr>
                <w:rFonts w:ascii="PT Sans" w:hAnsi="PT Sans"/>
              </w:rPr>
              <w:t xml:space="preserve"> Свердловским областным фондом поддержки предпринимательства</w:t>
            </w:r>
          </w:p>
        </w:tc>
      </w:tr>
      <w:tr w:rsidR="001636DB" w:rsidRPr="00E141E7" w:rsidTr="00914197">
        <w:tc>
          <w:tcPr>
            <w:tcW w:w="828" w:type="dxa"/>
            <w:shd w:val="clear" w:color="auto" w:fill="auto"/>
          </w:tcPr>
          <w:p w:rsidR="001636DB" w:rsidRPr="00E141E7" w:rsidRDefault="001636DB" w:rsidP="001219D0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 xml:space="preserve">3. </w:t>
            </w:r>
          </w:p>
        </w:tc>
        <w:tc>
          <w:tcPr>
            <w:tcW w:w="4667" w:type="dxa"/>
            <w:shd w:val="clear" w:color="auto" w:fill="auto"/>
          </w:tcPr>
          <w:p w:rsidR="001636DB" w:rsidRPr="00E141E7" w:rsidRDefault="001D6FF0" w:rsidP="00663AB7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 xml:space="preserve">Проводится системная работа по функционированию </w:t>
            </w:r>
            <w:proofErr w:type="gramStart"/>
            <w:r w:rsidRPr="00E141E7">
              <w:rPr>
                <w:rFonts w:ascii="PT Sans" w:hAnsi="PT Sans"/>
              </w:rPr>
              <w:t>Бизнес-инкубатора</w:t>
            </w:r>
            <w:proofErr w:type="gramEnd"/>
            <w:r w:rsidRPr="00E141E7">
              <w:rPr>
                <w:rFonts w:ascii="PT Sans" w:hAnsi="PT Sans"/>
              </w:rPr>
              <w:t xml:space="preserve">. Процент заполняемости помещений </w:t>
            </w:r>
            <w:r w:rsidR="004A56E5" w:rsidRPr="004A56E5">
              <w:rPr>
                <w:rFonts w:ascii="PT Sans" w:hAnsi="PT Sans"/>
              </w:rPr>
              <w:t xml:space="preserve">составляет </w:t>
            </w:r>
            <w:r w:rsidR="00663AB7">
              <w:rPr>
                <w:rFonts w:ascii="PT Sans" w:hAnsi="PT Sans"/>
              </w:rPr>
              <w:t>96</w:t>
            </w:r>
            <w:r w:rsidRPr="004A56E5">
              <w:rPr>
                <w:rFonts w:ascii="PT Sans" w:hAnsi="PT Sans"/>
              </w:rPr>
              <w:t>%</w:t>
            </w:r>
          </w:p>
        </w:tc>
        <w:tc>
          <w:tcPr>
            <w:tcW w:w="4394" w:type="dxa"/>
            <w:shd w:val="clear" w:color="auto" w:fill="auto"/>
          </w:tcPr>
          <w:p w:rsidR="001636DB" w:rsidRPr="00E141E7" w:rsidRDefault="001636DB" w:rsidP="001D6FF0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 xml:space="preserve">Продолжать системную работу по эффективному функционированию </w:t>
            </w:r>
            <w:proofErr w:type="gramStart"/>
            <w:r w:rsidRPr="00E141E7">
              <w:rPr>
                <w:rFonts w:ascii="PT Sans" w:hAnsi="PT Sans"/>
              </w:rPr>
              <w:t>Б</w:t>
            </w:r>
            <w:r w:rsidR="001D6FF0" w:rsidRPr="00E141E7">
              <w:rPr>
                <w:rFonts w:ascii="PT Sans" w:hAnsi="PT Sans"/>
              </w:rPr>
              <w:t>изнес-инкубатора</w:t>
            </w:r>
            <w:proofErr w:type="gramEnd"/>
            <w:r w:rsidRPr="00E141E7">
              <w:rPr>
                <w:rFonts w:ascii="PT Sans" w:hAnsi="PT Sans"/>
              </w:rPr>
              <w:t>.</w:t>
            </w:r>
          </w:p>
        </w:tc>
      </w:tr>
      <w:tr w:rsidR="001636DB" w:rsidRPr="00E141E7" w:rsidTr="00914197">
        <w:tc>
          <w:tcPr>
            <w:tcW w:w="828" w:type="dxa"/>
            <w:shd w:val="clear" w:color="auto" w:fill="auto"/>
          </w:tcPr>
          <w:p w:rsidR="001636DB" w:rsidRPr="00E141E7" w:rsidRDefault="001D6FF0" w:rsidP="001219D0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>4</w:t>
            </w:r>
            <w:r w:rsidR="001636DB" w:rsidRPr="00E141E7">
              <w:rPr>
                <w:rFonts w:ascii="PT Sans" w:hAnsi="PT Sans"/>
              </w:rPr>
              <w:t>.</w:t>
            </w:r>
          </w:p>
        </w:tc>
        <w:tc>
          <w:tcPr>
            <w:tcW w:w="4667" w:type="dxa"/>
            <w:shd w:val="clear" w:color="auto" w:fill="auto"/>
          </w:tcPr>
          <w:p w:rsidR="001636DB" w:rsidRPr="00E141E7" w:rsidRDefault="001D6FF0" w:rsidP="00CD2857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 xml:space="preserve">Оказание </w:t>
            </w:r>
            <w:r w:rsidR="001636DB" w:rsidRPr="00E141E7">
              <w:rPr>
                <w:rFonts w:ascii="PT Sans" w:hAnsi="PT Sans"/>
              </w:rPr>
              <w:t>финансов</w:t>
            </w:r>
            <w:r w:rsidRPr="00E141E7">
              <w:rPr>
                <w:rFonts w:ascii="PT Sans" w:hAnsi="PT Sans"/>
              </w:rPr>
              <w:t>ой</w:t>
            </w:r>
            <w:r w:rsidR="001636DB" w:rsidRPr="00E141E7">
              <w:rPr>
                <w:rFonts w:ascii="PT Sans" w:hAnsi="PT Sans"/>
              </w:rPr>
              <w:t xml:space="preserve"> поддержк</w:t>
            </w:r>
            <w:r w:rsidRPr="00E141E7">
              <w:rPr>
                <w:rFonts w:ascii="PT Sans" w:hAnsi="PT Sans"/>
              </w:rPr>
              <w:t xml:space="preserve">и </w:t>
            </w:r>
            <w:r w:rsidR="001636DB" w:rsidRPr="00E141E7">
              <w:rPr>
                <w:rFonts w:ascii="PT Sans" w:hAnsi="PT Sans"/>
              </w:rPr>
              <w:t xml:space="preserve"> </w:t>
            </w:r>
            <w:r w:rsidRPr="00E141E7">
              <w:rPr>
                <w:rFonts w:ascii="PT Sans" w:hAnsi="PT Sans"/>
              </w:rPr>
              <w:t xml:space="preserve">СМСП </w:t>
            </w:r>
            <w:r w:rsidR="001636DB" w:rsidRPr="00E141E7">
              <w:rPr>
                <w:rFonts w:ascii="PT Sans" w:hAnsi="PT Sans"/>
              </w:rPr>
              <w:t>по программе «Микрофинансировани</w:t>
            </w:r>
            <w:r w:rsidRPr="00E141E7">
              <w:rPr>
                <w:rFonts w:ascii="PT Sans" w:hAnsi="PT Sans"/>
              </w:rPr>
              <w:t>е</w:t>
            </w:r>
            <w:r w:rsidR="001636DB" w:rsidRPr="00E141E7">
              <w:rPr>
                <w:rFonts w:ascii="PT Sans" w:hAnsi="PT Sans"/>
              </w:rPr>
              <w:t>» на территории ГО Краснотурьинск</w:t>
            </w:r>
            <w:r w:rsidRPr="00E141E7">
              <w:rPr>
                <w:rFonts w:ascii="PT Sans" w:hAnsi="PT Sans"/>
              </w:rPr>
              <w:t xml:space="preserve"> </w:t>
            </w:r>
          </w:p>
          <w:p w:rsidR="001636DB" w:rsidRPr="00E141E7" w:rsidRDefault="001636DB" w:rsidP="00CD2857">
            <w:pPr>
              <w:jc w:val="both"/>
              <w:rPr>
                <w:rFonts w:ascii="PT Sans" w:hAnsi="PT Sans"/>
              </w:rPr>
            </w:pPr>
          </w:p>
        </w:tc>
        <w:tc>
          <w:tcPr>
            <w:tcW w:w="4394" w:type="dxa"/>
            <w:shd w:val="clear" w:color="auto" w:fill="auto"/>
          </w:tcPr>
          <w:p w:rsidR="001636DB" w:rsidRPr="00E141E7" w:rsidRDefault="001636DB" w:rsidP="008F19C4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>Увеличить количество СМСП, которым будет оказана финансовая поддержка по программе «Микрофинансирования» на территории ГО Краснотурьинск</w:t>
            </w:r>
          </w:p>
        </w:tc>
      </w:tr>
      <w:tr w:rsidR="00E141E7" w:rsidRPr="00E141E7" w:rsidTr="00914197">
        <w:tc>
          <w:tcPr>
            <w:tcW w:w="828" w:type="dxa"/>
            <w:shd w:val="clear" w:color="auto" w:fill="auto"/>
          </w:tcPr>
          <w:p w:rsidR="00E141E7" w:rsidRPr="00E141E7" w:rsidRDefault="00E141E7" w:rsidP="001219D0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>5.</w:t>
            </w:r>
          </w:p>
        </w:tc>
        <w:tc>
          <w:tcPr>
            <w:tcW w:w="4667" w:type="dxa"/>
            <w:shd w:val="clear" w:color="auto" w:fill="auto"/>
          </w:tcPr>
          <w:p w:rsidR="00E141E7" w:rsidRPr="00E141E7" w:rsidRDefault="00E141E7" w:rsidP="00895FC0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>Достижение по итогам года положительного финансового результата</w:t>
            </w:r>
          </w:p>
        </w:tc>
        <w:tc>
          <w:tcPr>
            <w:tcW w:w="4394" w:type="dxa"/>
            <w:shd w:val="clear" w:color="auto" w:fill="auto"/>
          </w:tcPr>
          <w:p w:rsidR="00E141E7" w:rsidRPr="00E141E7" w:rsidRDefault="00E141E7" w:rsidP="00E141E7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>Достижение по итогам года положительного финансового результата</w:t>
            </w:r>
          </w:p>
        </w:tc>
      </w:tr>
    </w:tbl>
    <w:p w:rsidR="00A57D4A" w:rsidRPr="00CF7A5E" w:rsidRDefault="00A57D4A" w:rsidP="00CF7A5E">
      <w:pPr>
        <w:rPr>
          <w:rFonts w:ascii="PT Sans" w:hAnsi="PT Sans"/>
          <w:sz w:val="22"/>
          <w:szCs w:val="22"/>
        </w:rPr>
      </w:pPr>
    </w:p>
    <w:p w:rsidR="003C500F" w:rsidRPr="003A102C" w:rsidRDefault="003C500F" w:rsidP="00CF7A5E">
      <w:pPr>
        <w:numPr>
          <w:ilvl w:val="0"/>
          <w:numId w:val="1"/>
        </w:numPr>
        <w:rPr>
          <w:rFonts w:ascii="PT Sans" w:hAnsi="PT Sans"/>
        </w:rPr>
      </w:pPr>
      <w:r w:rsidRPr="003A102C">
        <w:rPr>
          <w:rFonts w:ascii="PT Sans" w:hAnsi="PT Sans"/>
        </w:rPr>
        <w:t>Р</w:t>
      </w:r>
      <w:r w:rsidR="005D5469" w:rsidRPr="003A102C">
        <w:rPr>
          <w:rFonts w:ascii="PT Sans" w:hAnsi="PT Sans"/>
        </w:rPr>
        <w:t>е</w:t>
      </w:r>
      <w:r w:rsidR="0098714D" w:rsidRPr="003A102C">
        <w:rPr>
          <w:rFonts w:ascii="PT Sans" w:hAnsi="PT Sans"/>
        </w:rPr>
        <w:t>зультат деятельности фонда в 202</w:t>
      </w:r>
      <w:r w:rsidR="00663AB7" w:rsidRPr="003A102C">
        <w:rPr>
          <w:rFonts w:ascii="PT Sans" w:hAnsi="PT Sans"/>
        </w:rPr>
        <w:t>2</w:t>
      </w:r>
      <w:r w:rsidR="005D5469" w:rsidRPr="003A102C">
        <w:rPr>
          <w:rFonts w:ascii="PT Sans" w:hAnsi="PT Sans"/>
        </w:rPr>
        <w:t xml:space="preserve"> году</w:t>
      </w:r>
      <w:r w:rsidRPr="003A102C">
        <w:rPr>
          <w:rFonts w:ascii="PT Sans" w:hAnsi="PT Sans"/>
        </w:rPr>
        <w:t>:</w:t>
      </w:r>
    </w:p>
    <w:p w:rsidR="00663AB7" w:rsidRPr="00E141E7" w:rsidRDefault="00663AB7" w:rsidP="00663AB7">
      <w:pPr>
        <w:ind w:left="1070"/>
        <w:rPr>
          <w:rFonts w:ascii="PT Sans" w:hAnsi="PT Sans"/>
          <w:b/>
        </w:rPr>
      </w:pPr>
    </w:p>
    <w:p w:rsidR="008F19C4" w:rsidRPr="004A56E5" w:rsidRDefault="008F19C4" w:rsidP="00CF7A5E">
      <w:pPr>
        <w:ind w:firstLine="426"/>
        <w:jc w:val="both"/>
        <w:rPr>
          <w:rFonts w:ascii="PT Sans" w:hAnsi="PT Sans"/>
          <w:b/>
        </w:rPr>
      </w:pPr>
      <w:r w:rsidRPr="004A56E5">
        <w:rPr>
          <w:rFonts w:ascii="PT Sans" w:hAnsi="PT Sans"/>
        </w:rPr>
        <w:t>С помощью Муниципального фонда поддержки предпринимательства г. Краснотурьинска зарегистрированы в качестве субъектов малого и среднего предпринимательства</w:t>
      </w:r>
      <w:r w:rsidRPr="004A56E5">
        <w:rPr>
          <w:rFonts w:ascii="PT Sans" w:hAnsi="PT Sans"/>
          <w:b/>
        </w:rPr>
        <w:t xml:space="preserve"> </w:t>
      </w:r>
      <w:r w:rsidR="00E26C93" w:rsidRPr="004A56E5">
        <w:rPr>
          <w:rFonts w:ascii="PT Sans" w:hAnsi="PT Sans"/>
          <w:b/>
        </w:rPr>
        <w:t>5</w:t>
      </w:r>
      <w:r w:rsidR="009814C8" w:rsidRPr="004A56E5">
        <w:rPr>
          <w:rFonts w:ascii="PT Sans" w:hAnsi="PT Sans"/>
          <w:b/>
        </w:rPr>
        <w:t>0</w:t>
      </w:r>
      <w:r w:rsidRPr="004A56E5">
        <w:rPr>
          <w:rFonts w:ascii="PT Sans" w:hAnsi="PT Sans"/>
          <w:b/>
        </w:rPr>
        <w:t xml:space="preserve"> человек</w:t>
      </w:r>
      <w:r w:rsidR="00C42B32" w:rsidRPr="004A56E5">
        <w:rPr>
          <w:rFonts w:ascii="PT Sans" w:hAnsi="PT Sans"/>
          <w:b/>
        </w:rPr>
        <w:t xml:space="preserve">, </w:t>
      </w:r>
      <w:r w:rsidR="00C42B32" w:rsidRPr="004A56E5">
        <w:rPr>
          <w:rFonts w:ascii="PT Sans" w:hAnsi="PT Sans"/>
        </w:rPr>
        <w:t xml:space="preserve">а также зарегистрированы </w:t>
      </w:r>
      <w:r w:rsidR="00C42B32" w:rsidRPr="004A56E5">
        <w:rPr>
          <w:rFonts w:ascii="PT Sans" w:hAnsi="PT Sans"/>
          <w:b/>
        </w:rPr>
        <w:t>1</w:t>
      </w:r>
      <w:r w:rsidR="009814C8" w:rsidRPr="004A56E5">
        <w:rPr>
          <w:rFonts w:ascii="PT Sans" w:hAnsi="PT Sans"/>
          <w:b/>
        </w:rPr>
        <w:t>6</w:t>
      </w:r>
      <w:r w:rsidR="00C42B32" w:rsidRPr="004A56E5">
        <w:rPr>
          <w:rFonts w:ascii="PT Sans" w:hAnsi="PT Sans"/>
        </w:rPr>
        <w:t xml:space="preserve"> физических лиц, применяющих специальный налоговый режим «Налог на профессиональный доход»</w:t>
      </w:r>
    </w:p>
    <w:p w:rsidR="008F19C4" w:rsidRPr="004A56E5" w:rsidRDefault="008F19C4" w:rsidP="00CF7A5E">
      <w:pPr>
        <w:ind w:firstLine="426"/>
        <w:jc w:val="both"/>
        <w:rPr>
          <w:rFonts w:ascii="PT Sans" w:hAnsi="PT Sans"/>
          <w:b/>
        </w:rPr>
      </w:pPr>
      <w:r w:rsidRPr="004A56E5">
        <w:rPr>
          <w:rFonts w:ascii="PT Sans" w:hAnsi="PT Sans"/>
        </w:rPr>
        <w:t xml:space="preserve">Субъекты малого и среднего предпринимательства, которые размещаются в  </w:t>
      </w:r>
      <w:proofErr w:type="gramStart"/>
      <w:r w:rsidRPr="004A56E5">
        <w:rPr>
          <w:rFonts w:ascii="PT Sans" w:hAnsi="PT Sans"/>
        </w:rPr>
        <w:t>Бизнес-Инкубаторе</w:t>
      </w:r>
      <w:proofErr w:type="gramEnd"/>
      <w:r w:rsidRPr="004A56E5">
        <w:rPr>
          <w:rFonts w:ascii="PT Sans" w:hAnsi="PT Sans"/>
        </w:rPr>
        <w:t xml:space="preserve">, создали </w:t>
      </w:r>
      <w:r w:rsidR="00C32E1C" w:rsidRPr="004A56E5">
        <w:rPr>
          <w:rFonts w:ascii="PT Sans" w:hAnsi="PT Sans"/>
          <w:b/>
        </w:rPr>
        <w:t>5</w:t>
      </w:r>
      <w:r w:rsidR="004A56E5" w:rsidRPr="004A56E5">
        <w:rPr>
          <w:rFonts w:ascii="PT Sans" w:hAnsi="PT Sans"/>
          <w:b/>
        </w:rPr>
        <w:t>9</w:t>
      </w:r>
      <w:r w:rsidR="00E61879" w:rsidRPr="004A56E5">
        <w:rPr>
          <w:rFonts w:ascii="PT Sans" w:hAnsi="PT Sans"/>
          <w:b/>
        </w:rPr>
        <w:t xml:space="preserve"> </w:t>
      </w:r>
      <w:r w:rsidRPr="004A56E5">
        <w:rPr>
          <w:rFonts w:ascii="PT Sans" w:hAnsi="PT Sans"/>
          <w:b/>
        </w:rPr>
        <w:t>рабоч</w:t>
      </w:r>
      <w:r w:rsidR="0098714D" w:rsidRPr="004A56E5">
        <w:rPr>
          <w:rFonts w:ascii="PT Sans" w:hAnsi="PT Sans"/>
          <w:b/>
        </w:rPr>
        <w:t>их</w:t>
      </w:r>
      <w:r w:rsidRPr="004A56E5">
        <w:rPr>
          <w:rFonts w:ascii="PT Sans" w:hAnsi="PT Sans"/>
          <w:b/>
        </w:rPr>
        <w:t xml:space="preserve"> мест.</w:t>
      </w:r>
    </w:p>
    <w:p w:rsidR="008F19C4" w:rsidRPr="00E141E7" w:rsidRDefault="008F19C4" w:rsidP="00CF7A5E">
      <w:pPr>
        <w:ind w:firstLine="426"/>
        <w:jc w:val="both"/>
        <w:rPr>
          <w:rFonts w:ascii="PT Sans" w:hAnsi="PT Sans"/>
          <w:b/>
        </w:rPr>
      </w:pPr>
      <w:r w:rsidRPr="004A56E5">
        <w:rPr>
          <w:rFonts w:ascii="PT Sans" w:hAnsi="PT Sans"/>
        </w:rPr>
        <w:t>Субъекты малого и среднего предпринимательства, которым фонд ведет налоговый и</w:t>
      </w:r>
      <w:r w:rsidR="00E26C93" w:rsidRPr="004A56E5">
        <w:rPr>
          <w:rFonts w:ascii="PT Sans" w:hAnsi="PT Sans"/>
        </w:rPr>
        <w:t xml:space="preserve"> кадровый учет, создали в 2021</w:t>
      </w:r>
      <w:r w:rsidRPr="004A56E5">
        <w:rPr>
          <w:rFonts w:ascii="PT Sans" w:hAnsi="PT Sans"/>
        </w:rPr>
        <w:t xml:space="preserve"> году </w:t>
      </w:r>
      <w:r w:rsidR="004A56E5" w:rsidRPr="004A56E5">
        <w:rPr>
          <w:rFonts w:ascii="PT Sans" w:hAnsi="PT Sans"/>
          <w:b/>
        </w:rPr>
        <w:t xml:space="preserve"> 9 р</w:t>
      </w:r>
      <w:r w:rsidRPr="004A56E5">
        <w:rPr>
          <w:rFonts w:ascii="PT Sans" w:hAnsi="PT Sans"/>
          <w:b/>
        </w:rPr>
        <w:t>абочих мест</w:t>
      </w:r>
      <w:r w:rsidR="005578C2" w:rsidRPr="004A56E5">
        <w:rPr>
          <w:rFonts w:ascii="PT Sans" w:hAnsi="PT Sans"/>
          <w:b/>
        </w:rPr>
        <w:t>.</w:t>
      </w:r>
    </w:p>
    <w:p w:rsidR="008F19C4" w:rsidRPr="00E141E7" w:rsidRDefault="008F19C4" w:rsidP="00CF7A5E">
      <w:pPr>
        <w:ind w:firstLine="426"/>
        <w:jc w:val="both"/>
        <w:rPr>
          <w:rFonts w:ascii="PT Sans" w:hAnsi="PT Sans"/>
          <w:b/>
        </w:rPr>
      </w:pPr>
      <w:r w:rsidRPr="00E141E7">
        <w:rPr>
          <w:rFonts w:ascii="PT Sans" w:hAnsi="PT Sans"/>
        </w:rPr>
        <w:t>С помощью фонда в 20</w:t>
      </w:r>
      <w:r w:rsidR="0098714D" w:rsidRPr="00E141E7">
        <w:rPr>
          <w:rFonts w:ascii="PT Sans" w:hAnsi="PT Sans"/>
        </w:rPr>
        <w:t>2</w:t>
      </w:r>
      <w:r w:rsidR="008C12E9" w:rsidRPr="00E141E7">
        <w:rPr>
          <w:rFonts w:ascii="PT Sans" w:hAnsi="PT Sans"/>
        </w:rPr>
        <w:t>1</w:t>
      </w:r>
      <w:r w:rsidRPr="00E141E7">
        <w:rPr>
          <w:rFonts w:ascii="PT Sans" w:hAnsi="PT Sans"/>
        </w:rPr>
        <w:t xml:space="preserve"> го</w:t>
      </w:r>
      <w:r w:rsidR="00E141E7">
        <w:rPr>
          <w:rFonts w:ascii="PT Sans" w:hAnsi="PT Sans"/>
        </w:rPr>
        <w:t xml:space="preserve">ду заключено </w:t>
      </w:r>
      <w:r w:rsidR="00E141E7" w:rsidRPr="00E141E7">
        <w:rPr>
          <w:rFonts w:ascii="PT Sans" w:hAnsi="PT Sans"/>
          <w:b/>
        </w:rPr>
        <w:t>10</w:t>
      </w:r>
      <w:r w:rsidR="00E141E7">
        <w:rPr>
          <w:rFonts w:ascii="PT Sans" w:hAnsi="PT Sans"/>
        </w:rPr>
        <w:t xml:space="preserve"> договоров по </w:t>
      </w:r>
      <w:proofErr w:type="spellStart"/>
      <w:r w:rsidR="00E141E7">
        <w:rPr>
          <w:rFonts w:ascii="PT Sans" w:hAnsi="PT Sans"/>
        </w:rPr>
        <w:t>микрозаймам</w:t>
      </w:r>
      <w:proofErr w:type="spellEnd"/>
      <w:r w:rsidR="001A0293" w:rsidRPr="00E141E7">
        <w:rPr>
          <w:rFonts w:ascii="PT Sans" w:hAnsi="PT Sans"/>
        </w:rPr>
        <w:t xml:space="preserve"> на сумму </w:t>
      </w:r>
      <w:r w:rsidR="001A0293" w:rsidRPr="00E141E7">
        <w:rPr>
          <w:rFonts w:ascii="PT Sans" w:hAnsi="PT Sans"/>
          <w:b/>
        </w:rPr>
        <w:t>1</w:t>
      </w:r>
      <w:r w:rsidR="00A65220">
        <w:rPr>
          <w:rFonts w:ascii="PT Sans" w:hAnsi="PT Sans"/>
          <w:b/>
        </w:rPr>
        <w:t>9</w:t>
      </w:r>
      <w:r w:rsidR="001A0293" w:rsidRPr="00E141E7">
        <w:rPr>
          <w:rFonts w:ascii="PT Sans" w:hAnsi="PT Sans"/>
          <w:b/>
        </w:rPr>
        <w:t>,</w:t>
      </w:r>
      <w:r w:rsidR="00A65220">
        <w:rPr>
          <w:rFonts w:ascii="PT Sans" w:hAnsi="PT Sans"/>
          <w:b/>
        </w:rPr>
        <w:t>185</w:t>
      </w:r>
      <w:r w:rsidRPr="00E141E7">
        <w:rPr>
          <w:rFonts w:ascii="PT Sans" w:hAnsi="PT Sans"/>
          <w:b/>
        </w:rPr>
        <w:t xml:space="preserve"> </w:t>
      </w:r>
      <w:r w:rsidR="004A56E5">
        <w:rPr>
          <w:rFonts w:ascii="PT Sans" w:hAnsi="PT Sans"/>
          <w:b/>
        </w:rPr>
        <w:t>млн</w:t>
      </w:r>
      <w:r w:rsidRPr="00E141E7">
        <w:rPr>
          <w:rFonts w:ascii="PT Sans" w:hAnsi="PT Sans"/>
          <w:b/>
        </w:rPr>
        <w:t xml:space="preserve">. руб. </w:t>
      </w:r>
    </w:p>
    <w:p w:rsidR="008F19C4" w:rsidRPr="00E141E7" w:rsidRDefault="008F19C4" w:rsidP="00CF7A5E">
      <w:pPr>
        <w:rPr>
          <w:rFonts w:ascii="PT Sans" w:hAnsi="PT Sans"/>
          <w:b/>
          <w:sz w:val="22"/>
          <w:szCs w:val="22"/>
        </w:rPr>
      </w:pPr>
    </w:p>
    <w:p w:rsidR="008F19C4" w:rsidRPr="00CF7A5E" w:rsidRDefault="008F19C4">
      <w:pPr>
        <w:rPr>
          <w:rFonts w:ascii="PT Sans" w:hAnsi="PT Sans"/>
          <w:sz w:val="22"/>
          <w:szCs w:val="22"/>
        </w:rPr>
      </w:pPr>
    </w:p>
    <w:p w:rsidR="007D2810" w:rsidRPr="00E141E7" w:rsidRDefault="007D2810" w:rsidP="00C962B1">
      <w:pPr>
        <w:ind w:firstLine="708"/>
        <w:rPr>
          <w:rFonts w:ascii="PT Sans" w:hAnsi="PT Sans"/>
        </w:rPr>
      </w:pPr>
      <w:r w:rsidRPr="00E141E7">
        <w:rPr>
          <w:rFonts w:ascii="PT Sans" w:hAnsi="PT Sans"/>
        </w:rPr>
        <w:t xml:space="preserve">Директор </w:t>
      </w:r>
      <w:r w:rsidRPr="00E141E7">
        <w:rPr>
          <w:rFonts w:ascii="PT Sans" w:hAnsi="PT Sans"/>
        </w:rPr>
        <w:tab/>
      </w:r>
      <w:r w:rsidRPr="00E141E7">
        <w:rPr>
          <w:rFonts w:ascii="PT Sans" w:hAnsi="PT Sans"/>
        </w:rPr>
        <w:tab/>
      </w:r>
      <w:r w:rsidRPr="00E141E7">
        <w:rPr>
          <w:rFonts w:ascii="PT Sans" w:hAnsi="PT Sans"/>
        </w:rPr>
        <w:tab/>
      </w:r>
      <w:r w:rsidRPr="00E141E7">
        <w:rPr>
          <w:rFonts w:ascii="PT Sans" w:hAnsi="PT Sans"/>
        </w:rPr>
        <w:tab/>
      </w:r>
      <w:r w:rsidRPr="00E141E7">
        <w:rPr>
          <w:rFonts w:ascii="PT Sans" w:hAnsi="PT Sans"/>
        </w:rPr>
        <w:tab/>
      </w:r>
      <w:r w:rsidR="0043107A" w:rsidRPr="00E141E7">
        <w:rPr>
          <w:rFonts w:ascii="PT Sans" w:hAnsi="PT Sans"/>
        </w:rPr>
        <w:t xml:space="preserve">      </w:t>
      </w:r>
      <w:r w:rsidR="0098714D" w:rsidRPr="00E141E7">
        <w:rPr>
          <w:rFonts w:ascii="PT Sans" w:hAnsi="PT Sans"/>
        </w:rPr>
        <w:t xml:space="preserve">     </w:t>
      </w:r>
      <w:r w:rsidR="0043107A" w:rsidRPr="00E141E7">
        <w:rPr>
          <w:rFonts w:ascii="PT Sans" w:hAnsi="PT Sans"/>
        </w:rPr>
        <w:t xml:space="preserve">  </w:t>
      </w:r>
      <w:r w:rsidR="00E141E7" w:rsidRPr="00E141E7">
        <w:rPr>
          <w:rFonts w:ascii="PT Sans" w:hAnsi="PT Sans"/>
        </w:rPr>
        <w:t xml:space="preserve">   </w:t>
      </w:r>
      <w:r w:rsidR="0043107A" w:rsidRPr="00E141E7">
        <w:rPr>
          <w:rFonts w:ascii="PT Sans" w:hAnsi="PT Sans"/>
        </w:rPr>
        <w:t xml:space="preserve">   </w:t>
      </w:r>
      <w:r w:rsidRPr="00E141E7">
        <w:rPr>
          <w:rFonts w:ascii="PT Sans" w:hAnsi="PT Sans"/>
        </w:rPr>
        <w:tab/>
      </w:r>
      <w:r w:rsidRPr="00E141E7">
        <w:rPr>
          <w:rFonts w:ascii="PT Sans" w:hAnsi="PT Sans"/>
        </w:rPr>
        <w:tab/>
      </w:r>
      <w:r w:rsidR="0043107A" w:rsidRPr="00E141E7">
        <w:rPr>
          <w:rFonts w:ascii="PT Sans" w:hAnsi="PT Sans"/>
        </w:rPr>
        <w:t xml:space="preserve">С.М. </w:t>
      </w:r>
      <w:proofErr w:type="spellStart"/>
      <w:r w:rsidR="0043107A" w:rsidRPr="00E141E7">
        <w:rPr>
          <w:rFonts w:ascii="PT Sans" w:hAnsi="PT Sans"/>
        </w:rPr>
        <w:t>Микитюк</w:t>
      </w:r>
      <w:proofErr w:type="spellEnd"/>
    </w:p>
    <w:sectPr w:rsidR="007D2810" w:rsidRPr="00E141E7" w:rsidSect="00474BC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7AA8"/>
    <w:multiLevelType w:val="hybridMultilevel"/>
    <w:tmpl w:val="46A20258"/>
    <w:lvl w:ilvl="0" w:tplc="7FF68E0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8A266A"/>
    <w:multiLevelType w:val="hybridMultilevel"/>
    <w:tmpl w:val="2FB6BB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9A0BB7"/>
    <w:multiLevelType w:val="hybridMultilevel"/>
    <w:tmpl w:val="686EC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D0F87"/>
    <w:multiLevelType w:val="hybridMultilevel"/>
    <w:tmpl w:val="E82C7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B2F18"/>
    <w:multiLevelType w:val="hybridMultilevel"/>
    <w:tmpl w:val="72F0C8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D923A1"/>
    <w:multiLevelType w:val="hybridMultilevel"/>
    <w:tmpl w:val="43384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46237"/>
    <w:multiLevelType w:val="multilevel"/>
    <w:tmpl w:val="4140C1F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rFonts w:hint="default"/>
      </w:rPr>
    </w:lvl>
  </w:abstractNum>
  <w:abstractNum w:abstractNumId="7">
    <w:nsid w:val="277025E6"/>
    <w:multiLevelType w:val="hybridMultilevel"/>
    <w:tmpl w:val="441C77B0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8">
    <w:nsid w:val="2D641526"/>
    <w:multiLevelType w:val="hybridMultilevel"/>
    <w:tmpl w:val="6166E098"/>
    <w:lvl w:ilvl="0" w:tplc="14F457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EA25B1"/>
    <w:multiLevelType w:val="hybridMultilevel"/>
    <w:tmpl w:val="5C76B344"/>
    <w:lvl w:ilvl="0" w:tplc="6AE8B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8971D6"/>
    <w:multiLevelType w:val="hybridMultilevel"/>
    <w:tmpl w:val="58AC1E36"/>
    <w:lvl w:ilvl="0" w:tplc="C6AAF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556BD5"/>
    <w:multiLevelType w:val="hybridMultilevel"/>
    <w:tmpl w:val="FCA86A70"/>
    <w:lvl w:ilvl="0" w:tplc="7DC21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7CB325E"/>
    <w:multiLevelType w:val="hybridMultilevel"/>
    <w:tmpl w:val="DD4C6FB4"/>
    <w:lvl w:ilvl="0" w:tplc="77009CE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D502B06"/>
    <w:multiLevelType w:val="hybridMultilevel"/>
    <w:tmpl w:val="1436A37A"/>
    <w:lvl w:ilvl="0" w:tplc="C5981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C01AE9"/>
    <w:multiLevelType w:val="hybridMultilevel"/>
    <w:tmpl w:val="5A9C7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41756D"/>
    <w:multiLevelType w:val="hybridMultilevel"/>
    <w:tmpl w:val="4372B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F0051B"/>
    <w:multiLevelType w:val="hybridMultilevel"/>
    <w:tmpl w:val="53F8D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63C95"/>
    <w:multiLevelType w:val="hybridMultilevel"/>
    <w:tmpl w:val="0D6C6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E03D20"/>
    <w:multiLevelType w:val="hybridMultilevel"/>
    <w:tmpl w:val="E1BA4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D0378"/>
    <w:multiLevelType w:val="hybridMultilevel"/>
    <w:tmpl w:val="55F27A6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986CA8"/>
    <w:multiLevelType w:val="hybridMultilevel"/>
    <w:tmpl w:val="358CC164"/>
    <w:lvl w:ilvl="0" w:tplc="F48AF46A">
      <w:start w:val="15"/>
      <w:numFmt w:val="bullet"/>
      <w:lvlText w:val="-"/>
      <w:lvlJc w:val="left"/>
      <w:pPr>
        <w:ind w:left="1069" w:hanging="360"/>
      </w:pPr>
      <w:rPr>
        <w:rFonts w:ascii="PT Sans" w:eastAsia="Times New Roman" w:hAnsi="PT San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7B559AB"/>
    <w:multiLevelType w:val="singleLevel"/>
    <w:tmpl w:val="86C82AE6"/>
    <w:lvl w:ilvl="0">
      <w:start w:val="1"/>
      <w:numFmt w:val="decimal"/>
      <w:lvlText w:val="%1."/>
      <w:lvlJc w:val="left"/>
    </w:lvl>
  </w:abstractNum>
  <w:abstractNum w:abstractNumId="22">
    <w:nsid w:val="6B34789C"/>
    <w:multiLevelType w:val="hybridMultilevel"/>
    <w:tmpl w:val="017E7A56"/>
    <w:lvl w:ilvl="0" w:tplc="5E5674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D9C50A0"/>
    <w:multiLevelType w:val="hybridMultilevel"/>
    <w:tmpl w:val="46DA84A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>
    <w:nsid w:val="6F2777E2"/>
    <w:multiLevelType w:val="hybridMultilevel"/>
    <w:tmpl w:val="10A02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53500"/>
    <w:multiLevelType w:val="hybridMultilevel"/>
    <w:tmpl w:val="C69E0FB2"/>
    <w:lvl w:ilvl="0" w:tplc="9D601CF8">
      <w:start w:val="1"/>
      <w:numFmt w:val="decimal"/>
      <w:lvlText w:val="%1."/>
      <w:lvlJc w:val="left"/>
      <w:pPr>
        <w:ind w:left="810" w:hanging="360"/>
      </w:pPr>
      <w:rPr>
        <w:rFonts w:ascii="Verdana" w:eastAsia="Times New Roman" w:hAnsi="Verdana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74D26D7C"/>
    <w:multiLevelType w:val="hybridMultilevel"/>
    <w:tmpl w:val="F486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3D7B52"/>
    <w:multiLevelType w:val="multilevel"/>
    <w:tmpl w:val="1B0CE2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6" w:hanging="1800"/>
      </w:pPr>
      <w:rPr>
        <w:rFonts w:hint="default"/>
      </w:rPr>
    </w:lvl>
  </w:abstractNum>
  <w:abstractNum w:abstractNumId="28">
    <w:nsid w:val="79895ACB"/>
    <w:multiLevelType w:val="hybridMultilevel"/>
    <w:tmpl w:val="0812D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651B6F"/>
    <w:multiLevelType w:val="hybridMultilevel"/>
    <w:tmpl w:val="2CFE8C18"/>
    <w:lvl w:ilvl="0" w:tplc="F94C8B7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9"/>
  </w:num>
  <w:num w:numId="2">
    <w:abstractNumId w:val="13"/>
  </w:num>
  <w:num w:numId="3">
    <w:abstractNumId w:val="3"/>
  </w:num>
  <w:num w:numId="4">
    <w:abstractNumId w:val="23"/>
  </w:num>
  <w:num w:numId="5">
    <w:abstractNumId w:val="1"/>
  </w:num>
  <w:num w:numId="6">
    <w:abstractNumId w:val="15"/>
  </w:num>
  <w:num w:numId="7">
    <w:abstractNumId w:val="6"/>
  </w:num>
  <w:num w:numId="8">
    <w:abstractNumId w:val="16"/>
  </w:num>
  <w:num w:numId="9">
    <w:abstractNumId w:val="4"/>
  </w:num>
  <w:num w:numId="10">
    <w:abstractNumId w:val="29"/>
  </w:num>
  <w:num w:numId="11">
    <w:abstractNumId w:val="21"/>
  </w:num>
  <w:num w:numId="12">
    <w:abstractNumId w:val="9"/>
  </w:num>
  <w:num w:numId="13">
    <w:abstractNumId w:val="8"/>
  </w:num>
  <w:num w:numId="14">
    <w:abstractNumId w:val="14"/>
  </w:num>
  <w:num w:numId="15">
    <w:abstractNumId w:val="0"/>
  </w:num>
  <w:num w:numId="16">
    <w:abstractNumId w:val="26"/>
  </w:num>
  <w:num w:numId="17">
    <w:abstractNumId w:val="28"/>
  </w:num>
  <w:num w:numId="18">
    <w:abstractNumId w:val="2"/>
  </w:num>
  <w:num w:numId="19">
    <w:abstractNumId w:val="25"/>
  </w:num>
  <w:num w:numId="20">
    <w:abstractNumId w:val="24"/>
  </w:num>
  <w:num w:numId="21">
    <w:abstractNumId w:val="7"/>
  </w:num>
  <w:num w:numId="22">
    <w:abstractNumId w:val="19"/>
  </w:num>
  <w:num w:numId="23">
    <w:abstractNumId w:val="5"/>
  </w:num>
  <w:num w:numId="24">
    <w:abstractNumId w:val="10"/>
  </w:num>
  <w:num w:numId="25">
    <w:abstractNumId w:val="27"/>
  </w:num>
  <w:num w:numId="26">
    <w:abstractNumId w:val="20"/>
  </w:num>
  <w:num w:numId="27">
    <w:abstractNumId w:val="18"/>
  </w:num>
  <w:num w:numId="28">
    <w:abstractNumId w:val="17"/>
  </w:num>
  <w:num w:numId="29">
    <w:abstractNumId w:val="11"/>
  </w:num>
  <w:num w:numId="30">
    <w:abstractNumId w:val="22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B0C34"/>
    <w:rsid w:val="00002846"/>
    <w:rsid w:val="00023B79"/>
    <w:rsid w:val="00040C20"/>
    <w:rsid w:val="000415FB"/>
    <w:rsid w:val="00054567"/>
    <w:rsid w:val="00071DD8"/>
    <w:rsid w:val="00076123"/>
    <w:rsid w:val="00077C9B"/>
    <w:rsid w:val="00093740"/>
    <w:rsid w:val="00096F4A"/>
    <w:rsid w:val="000A14E9"/>
    <w:rsid w:val="000A1F44"/>
    <w:rsid w:val="000A3252"/>
    <w:rsid w:val="000A3563"/>
    <w:rsid w:val="000A5E61"/>
    <w:rsid w:val="000B17B4"/>
    <w:rsid w:val="000B2A7A"/>
    <w:rsid w:val="000C1F37"/>
    <w:rsid w:val="000D1E55"/>
    <w:rsid w:val="000D21FC"/>
    <w:rsid w:val="000D740D"/>
    <w:rsid w:val="000E2D1D"/>
    <w:rsid w:val="000E2F53"/>
    <w:rsid w:val="000F58E1"/>
    <w:rsid w:val="001219D0"/>
    <w:rsid w:val="00142229"/>
    <w:rsid w:val="001431B9"/>
    <w:rsid w:val="00143E35"/>
    <w:rsid w:val="001636DB"/>
    <w:rsid w:val="001638AE"/>
    <w:rsid w:val="001736F9"/>
    <w:rsid w:val="00190A92"/>
    <w:rsid w:val="00194563"/>
    <w:rsid w:val="001A0293"/>
    <w:rsid w:val="001A2714"/>
    <w:rsid w:val="001A5828"/>
    <w:rsid w:val="001B161C"/>
    <w:rsid w:val="001C27E2"/>
    <w:rsid w:val="001D3DA6"/>
    <w:rsid w:val="001D6FF0"/>
    <w:rsid w:val="00210CC5"/>
    <w:rsid w:val="00212FFD"/>
    <w:rsid w:val="00216924"/>
    <w:rsid w:val="00222D48"/>
    <w:rsid w:val="002234CE"/>
    <w:rsid w:val="0023322A"/>
    <w:rsid w:val="0024544B"/>
    <w:rsid w:val="00247D85"/>
    <w:rsid w:val="00251F0E"/>
    <w:rsid w:val="00252CFA"/>
    <w:rsid w:val="0025540A"/>
    <w:rsid w:val="00261534"/>
    <w:rsid w:val="00272D55"/>
    <w:rsid w:val="002A3A41"/>
    <w:rsid w:val="002A6623"/>
    <w:rsid w:val="002A678A"/>
    <w:rsid w:val="002B5AF8"/>
    <w:rsid w:val="002C5CA3"/>
    <w:rsid w:val="002D49E8"/>
    <w:rsid w:val="002E3248"/>
    <w:rsid w:val="002E41B8"/>
    <w:rsid w:val="002E6999"/>
    <w:rsid w:val="002F3AF4"/>
    <w:rsid w:val="002F53E7"/>
    <w:rsid w:val="00302B8B"/>
    <w:rsid w:val="0030578D"/>
    <w:rsid w:val="003264DF"/>
    <w:rsid w:val="003270B2"/>
    <w:rsid w:val="00331886"/>
    <w:rsid w:val="003367BC"/>
    <w:rsid w:val="00347EF1"/>
    <w:rsid w:val="00354073"/>
    <w:rsid w:val="0039270E"/>
    <w:rsid w:val="003A102C"/>
    <w:rsid w:val="003B4B4A"/>
    <w:rsid w:val="003B5EE3"/>
    <w:rsid w:val="003C4AED"/>
    <w:rsid w:val="003C500F"/>
    <w:rsid w:val="003D174A"/>
    <w:rsid w:val="003D3256"/>
    <w:rsid w:val="003D4221"/>
    <w:rsid w:val="003E02FA"/>
    <w:rsid w:val="003E42AD"/>
    <w:rsid w:val="003F2E1B"/>
    <w:rsid w:val="0040024B"/>
    <w:rsid w:val="00411B41"/>
    <w:rsid w:val="00420DF0"/>
    <w:rsid w:val="0043107A"/>
    <w:rsid w:val="00433B15"/>
    <w:rsid w:val="004501C1"/>
    <w:rsid w:val="00451D9E"/>
    <w:rsid w:val="00456B1B"/>
    <w:rsid w:val="00457FB2"/>
    <w:rsid w:val="00460C60"/>
    <w:rsid w:val="00462E18"/>
    <w:rsid w:val="004660AE"/>
    <w:rsid w:val="00474BCE"/>
    <w:rsid w:val="004834AB"/>
    <w:rsid w:val="00484EDB"/>
    <w:rsid w:val="004A56E5"/>
    <w:rsid w:val="004B2D06"/>
    <w:rsid w:val="004C0A97"/>
    <w:rsid w:val="004E0429"/>
    <w:rsid w:val="004E2D00"/>
    <w:rsid w:val="004F1B2C"/>
    <w:rsid w:val="0050049F"/>
    <w:rsid w:val="005031C8"/>
    <w:rsid w:val="00505DBC"/>
    <w:rsid w:val="00512253"/>
    <w:rsid w:val="00517FA4"/>
    <w:rsid w:val="005232E7"/>
    <w:rsid w:val="00534B88"/>
    <w:rsid w:val="00536AE0"/>
    <w:rsid w:val="0055209F"/>
    <w:rsid w:val="005530C3"/>
    <w:rsid w:val="005578C2"/>
    <w:rsid w:val="00557910"/>
    <w:rsid w:val="00595A8E"/>
    <w:rsid w:val="005C12A1"/>
    <w:rsid w:val="005C6D96"/>
    <w:rsid w:val="005D3E6D"/>
    <w:rsid w:val="005D5469"/>
    <w:rsid w:val="005D69DD"/>
    <w:rsid w:val="005E2B4B"/>
    <w:rsid w:val="005E469C"/>
    <w:rsid w:val="00601783"/>
    <w:rsid w:val="006121FA"/>
    <w:rsid w:val="00614A4C"/>
    <w:rsid w:val="0061575F"/>
    <w:rsid w:val="0061743F"/>
    <w:rsid w:val="0062319E"/>
    <w:rsid w:val="00660CF3"/>
    <w:rsid w:val="00663AB7"/>
    <w:rsid w:val="00677218"/>
    <w:rsid w:val="006C0FA1"/>
    <w:rsid w:val="006C772F"/>
    <w:rsid w:val="006D4B2A"/>
    <w:rsid w:val="006E6FBB"/>
    <w:rsid w:val="006E7A4E"/>
    <w:rsid w:val="00706F8B"/>
    <w:rsid w:val="007207E2"/>
    <w:rsid w:val="00720C8F"/>
    <w:rsid w:val="0072237E"/>
    <w:rsid w:val="00724C08"/>
    <w:rsid w:val="007354C6"/>
    <w:rsid w:val="007570E5"/>
    <w:rsid w:val="00763152"/>
    <w:rsid w:val="00776621"/>
    <w:rsid w:val="007827D9"/>
    <w:rsid w:val="00790D7B"/>
    <w:rsid w:val="00792052"/>
    <w:rsid w:val="007A2E1B"/>
    <w:rsid w:val="007B23D9"/>
    <w:rsid w:val="007B25A7"/>
    <w:rsid w:val="007B2B9D"/>
    <w:rsid w:val="007C5CEB"/>
    <w:rsid w:val="007C6945"/>
    <w:rsid w:val="007D2810"/>
    <w:rsid w:val="007D3E14"/>
    <w:rsid w:val="007E69BE"/>
    <w:rsid w:val="008126E1"/>
    <w:rsid w:val="008141CD"/>
    <w:rsid w:val="00815B83"/>
    <w:rsid w:val="00816D62"/>
    <w:rsid w:val="00824A3A"/>
    <w:rsid w:val="0082525F"/>
    <w:rsid w:val="00826E01"/>
    <w:rsid w:val="008270DA"/>
    <w:rsid w:val="00836E2B"/>
    <w:rsid w:val="00843D9F"/>
    <w:rsid w:val="0084449E"/>
    <w:rsid w:val="00856C35"/>
    <w:rsid w:val="0086567D"/>
    <w:rsid w:val="00866317"/>
    <w:rsid w:val="00875F72"/>
    <w:rsid w:val="008828B1"/>
    <w:rsid w:val="0089493B"/>
    <w:rsid w:val="0089587D"/>
    <w:rsid w:val="00895FC0"/>
    <w:rsid w:val="0089601E"/>
    <w:rsid w:val="008A417A"/>
    <w:rsid w:val="008A5E73"/>
    <w:rsid w:val="008C12E9"/>
    <w:rsid w:val="008C1D5B"/>
    <w:rsid w:val="008C714E"/>
    <w:rsid w:val="008D10DC"/>
    <w:rsid w:val="008D38D1"/>
    <w:rsid w:val="008D5337"/>
    <w:rsid w:val="008D7788"/>
    <w:rsid w:val="008F19C4"/>
    <w:rsid w:val="008F1D57"/>
    <w:rsid w:val="008F54E7"/>
    <w:rsid w:val="00907D05"/>
    <w:rsid w:val="00913730"/>
    <w:rsid w:val="00914197"/>
    <w:rsid w:val="00921566"/>
    <w:rsid w:val="00923B1F"/>
    <w:rsid w:val="00926E88"/>
    <w:rsid w:val="00935E58"/>
    <w:rsid w:val="00942358"/>
    <w:rsid w:val="00943CB9"/>
    <w:rsid w:val="00953AC6"/>
    <w:rsid w:val="009547E3"/>
    <w:rsid w:val="009710D7"/>
    <w:rsid w:val="00977658"/>
    <w:rsid w:val="009814C8"/>
    <w:rsid w:val="0098196D"/>
    <w:rsid w:val="00981E1D"/>
    <w:rsid w:val="0098714D"/>
    <w:rsid w:val="009A03D4"/>
    <w:rsid w:val="009A66D9"/>
    <w:rsid w:val="009B282A"/>
    <w:rsid w:val="009B348D"/>
    <w:rsid w:val="009B62FB"/>
    <w:rsid w:val="009C28DA"/>
    <w:rsid w:val="009C4577"/>
    <w:rsid w:val="009F0502"/>
    <w:rsid w:val="009F1582"/>
    <w:rsid w:val="00A00662"/>
    <w:rsid w:val="00A02B8E"/>
    <w:rsid w:val="00A04A45"/>
    <w:rsid w:val="00A14775"/>
    <w:rsid w:val="00A36E4D"/>
    <w:rsid w:val="00A54A84"/>
    <w:rsid w:val="00A551C7"/>
    <w:rsid w:val="00A57D4A"/>
    <w:rsid w:val="00A57DAD"/>
    <w:rsid w:val="00A61D32"/>
    <w:rsid w:val="00A6426C"/>
    <w:rsid w:val="00A65220"/>
    <w:rsid w:val="00A67186"/>
    <w:rsid w:val="00A706A4"/>
    <w:rsid w:val="00A81999"/>
    <w:rsid w:val="00A84CE8"/>
    <w:rsid w:val="00A91C9D"/>
    <w:rsid w:val="00A92483"/>
    <w:rsid w:val="00A92904"/>
    <w:rsid w:val="00A93E14"/>
    <w:rsid w:val="00AA1472"/>
    <w:rsid w:val="00AA2507"/>
    <w:rsid w:val="00AB09C3"/>
    <w:rsid w:val="00AB55DA"/>
    <w:rsid w:val="00AC3819"/>
    <w:rsid w:val="00AC7E6C"/>
    <w:rsid w:val="00AD28E2"/>
    <w:rsid w:val="00AE6310"/>
    <w:rsid w:val="00B152FF"/>
    <w:rsid w:val="00B207A5"/>
    <w:rsid w:val="00B27878"/>
    <w:rsid w:val="00B511BB"/>
    <w:rsid w:val="00B53D9E"/>
    <w:rsid w:val="00B93CE3"/>
    <w:rsid w:val="00B941CD"/>
    <w:rsid w:val="00BA11EB"/>
    <w:rsid w:val="00BA1B8B"/>
    <w:rsid w:val="00BB56DD"/>
    <w:rsid w:val="00BC1DA0"/>
    <w:rsid w:val="00BD0BEC"/>
    <w:rsid w:val="00BD602B"/>
    <w:rsid w:val="00BE26CB"/>
    <w:rsid w:val="00C079BB"/>
    <w:rsid w:val="00C15314"/>
    <w:rsid w:val="00C20A6E"/>
    <w:rsid w:val="00C25773"/>
    <w:rsid w:val="00C25F51"/>
    <w:rsid w:val="00C32E1C"/>
    <w:rsid w:val="00C35D68"/>
    <w:rsid w:val="00C3670F"/>
    <w:rsid w:val="00C37371"/>
    <w:rsid w:val="00C4019F"/>
    <w:rsid w:val="00C41026"/>
    <w:rsid w:val="00C42B32"/>
    <w:rsid w:val="00C5381C"/>
    <w:rsid w:val="00C5385D"/>
    <w:rsid w:val="00C55D68"/>
    <w:rsid w:val="00C907B5"/>
    <w:rsid w:val="00C962B1"/>
    <w:rsid w:val="00CA102A"/>
    <w:rsid w:val="00CA15F6"/>
    <w:rsid w:val="00CA558F"/>
    <w:rsid w:val="00CA62C2"/>
    <w:rsid w:val="00CC7728"/>
    <w:rsid w:val="00CD0371"/>
    <w:rsid w:val="00CD2857"/>
    <w:rsid w:val="00CF2B3F"/>
    <w:rsid w:val="00CF7A5E"/>
    <w:rsid w:val="00D11EF3"/>
    <w:rsid w:val="00D13F81"/>
    <w:rsid w:val="00D15611"/>
    <w:rsid w:val="00D3424D"/>
    <w:rsid w:val="00D3685B"/>
    <w:rsid w:val="00D4790E"/>
    <w:rsid w:val="00D5037B"/>
    <w:rsid w:val="00D54679"/>
    <w:rsid w:val="00D57995"/>
    <w:rsid w:val="00D61DB8"/>
    <w:rsid w:val="00D63B2E"/>
    <w:rsid w:val="00D64EC8"/>
    <w:rsid w:val="00D8255C"/>
    <w:rsid w:val="00D95863"/>
    <w:rsid w:val="00DA1978"/>
    <w:rsid w:val="00DB5832"/>
    <w:rsid w:val="00DC26D8"/>
    <w:rsid w:val="00DD1E82"/>
    <w:rsid w:val="00DD2ED3"/>
    <w:rsid w:val="00DE6E97"/>
    <w:rsid w:val="00DF16A0"/>
    <w:rsid w:val="00DF6666"/>
    <w:rsid w:val="00E00B2D"/>
    <w:rsid w:val="00E12694"/>
    <w:rsid w:val="00E141E7"/>
    <w:rsid w:val="00E16B61"/>
    <w:rsid w:val="00E26C93"/>
    <w:rsid w:val="00E3384D"/>
    <w:rsid w:val="00E516EB"/>
    <w:rsid w:val="00E61879"/>
    <w:rsid w:val="00E67EDF"/>
    <w:rsid w:val="00E700F1"/>
    <w:rsid w:val="00E7477D"/>
    <w:rsid w:val="00EA45CF"/>
    <w:rsid w:val="00EB7334"/>
    <w:rsid w:val="00EC7865"/>
    <w:rsid w:val="00ED1A72"/>
    <w:rsid w:val="00ED2162"/>
    <w:rsid w:val="00EE0D63"/>
    <w:rsid w:val="00EE1695"/>
    <w:rsid w:val="00EE458A"/>
    <w:rsid w:val="00EE498F"/>
    <w:rsid w:val="00EE67ED"/>
    <w:rsid w:val="00EF3987"/>
    <w:rsid w:val="00EF4C50"/>
    <w:rsid w:val="00EF5317"/>
    <w:rsid w:val="00F0692E"/>
    <w:rsid w:val="00F06F98"/>
    <w:rsid w:val="00F07ECE"/>
    <w:rsid w:val="00F10525"/>
    <w:rsid w:val="00F51A6F"/>
    <w:rsid w:val="00F62D0C"/>
    <w:rsid w:val="00F74289"/>
    <w:rsid w:val="00F929EF"/>
    <w:rsid w:val="00FB0C34"/>
    <w:rsid w:val="00FB39B4"/>
    <w:rsid w:val="00FC34C1"/>
    <w:rsid w:val="00FC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E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F6666"/>
    <w:rPr>
      <w:color w:val="0000FF"/>
      <w:u w:val="single"/>
    </w:rPr>
  </w:style>
  <w:style w:type="paragraph" w:customStyle="1" w:styleId="Style8">
    <w:name w:val="Style8"/>
    <w:basedOn w:val="a"/>
    <w:uiPriority w:val="99"/>
    <w:rsid w:val="00DF6666"/>
    <w:pPr>
      <w:widowControl w:val="0"/>
      <w:autoSpaceDE w:val="0"/>
      <w:autoSpaceDN w:val="0"/>
      <w:adjustRightInd w:val="0"/>
      <w:spacing w:line="302" w:lineRule="exact"/>
      <w:ind w:firstLine="706"/>
      <w:jc w:val="both"/>
    </w:pPr>
  </w:style>
  <w:style w:type="paragraph" w:styleId="a5">
    <w:name w:val="List Paragraph"/>
    <w:basedOn w:val="a"/>
    <w:uiPriority w:val="34"/>
    <w:qFormat/>
    <w:rsid w:val="001736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520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5209F"/>
    <w:rPr>
      <w:rFonts w:ascii="Tahoma" w:hAnsi="Tahoma" w:cs="Tahoma"/>
      <w:sz w:val="16"/>
      <w:szCs w:val="16"/>
    </w:rPr>
  </w:style>
  <w:style w:type="character" w:customStyle="1" w:styleId="FontStyle19">
    <w:name w:val="Font Style19"/>
    <w:uiPriority w:val="99"/>
    <w:rsid w:val="00942358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A00662"/>
    <w:pPr>
      <w:jc w:val="both"/>
    </w:pPr>
  </w:style>
  <w:style w:type="character" w:customStyle="1" w:styleId="a9">
    <w:name w:val="Основной текст Знак"/>
    <w:link w:val="a8"/>
    <w:rsid w:val="00A00662"/>
    <w:rPr>
      <w:sz w:val="24"/>
      <w:szCs w:val="24"/>
    </w:rPr>
  </w:style>
  <w:style w:type="paragraph" w:customStyle="1" w:styleId="Style6">
    <w:name w:val="Style6"/>
    <w:basedOn w:val="a"/>
    <w:uiPriority w:val="99"/>
    <w:rsid w:val="00534B88"/>
    <w:pPr>
      <w:widowControl w:val="0"/>
      <w:autoSpaceDE w:val="0"/>
      <w:autoSpaceDN w:val="0"/>
      <w:adjustRightInd w:val="0"/>
      <w:spacing w:line="298" w:lineRule="exact"/>
      <w:ind w:firstLine="710"/>
    </w:pPr>
  </w:style>
  <w:style w:type="paragraph" w:styleId="aa">
    <w:name w:val="Title"/>
    <w:basedOn w:val="a"/>
    <w:link w:val="ab"/>
    <w:qFormat/>
    <w:rsid w:val="00F929EF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F929EF"/>
    <w:rPr>
      <w:b/>
      <w:sz w:val="28"/>
    </w:rPr>
  </w:style>
  <w:style w:type="character" w:customStyle="1" w:styleId="vdelo-text">
    <w:name w:val="vdelo-text"/>
    <w:basedOn w:val="a0"/>
    <w:rsid w:val="00DC26D8"/>
  </w:style>
  <w:style w:type="paragraph" w:styleId="ac">
    <w:name w:val="Normal (Web)"/>
    <w:basedOn w:val="a"/>
    <w:uiPriority w:val="99"/>
    <w:unhideWhenUsed/>
    <w:rsid w:val="001638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m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2D1EF-1230-46B9-82A7-5AA31322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11</Pages>
  <Words>3646</Words>
  <Characters>20784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>Office</Company>
  <LinksUpToDate>false</LinksUpToDate>
  <CharactersWithSpaces>24382</CharactersWithSpaces>
  <SharedDoc>false</SharedDoc>
  <HLinks>
    <vt:vector size="6" baseType="variant">
      <vt:variant>
        <vt:i4>6094926</vt:i4>
      </vt:variant>
      <vt:variant>
        <vt:i4>0</vt:i4>
      </vt:variant>
      <vt:variant>
        <vt:i4>0</vt:i4>
      </vt:variant>
      <vt:variant>
        <vt:i4>5</vt:i4>
      </vt:variant>
      <vt:variant>
        <vt:lpwstr>http://www.66msp.ru/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hrenova</dc:creator>
  <cp:lastModifiedBy>Secretary</cp:lastModifiedBy>
  <cp:revision>21</cp:revision>
  <cp:lastPrinted>2022-04-14T06:31:00Z</cp:lastPrinted>
  <dcterms:created xsi:type="dcterms:W3CDTF">2022-04-18T09:15:00Z</dcterms:created>
  <dcterms:modified xsi:type="dcterms:W3CDTF">2023-04-10T09:44:00Z</dcterms:modified>
</cp:coreProperties>
</file>